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9F8" w14:textId="3D2A1F53" w:rsidR="00CC0400" w:rsidRPr="00C4709E" w:rsidRDefault="00CC0400" w:rsidP="008E307F">
      <w:pPr>
        <w:pStyle w:val="Nagwek1"/>
        <w:keepNext w:val="0"/>
        <w:keepLines w:val="0"/>
        <w:widowControl w:val="0"/>
        <w:rPr>
          <w:rFonts w:eastAsia="Times New Roman"/>
          <w:lang w:eastAsia="pl-PL"/>
        </w:rPr>
      </w:pPr>
      <w:r w:rsidRPr="00C4709E">
        <w:rPr>
          <w:rFonts w:eastAsia="Arial"/>
        </w:rPr>
        <w:t>Załącznik nr 1 do Regulaminu wyboru projektów</w:t>
      </w:r>
      <w:r w:rsidR="002031F1" w:rsidRPr="00C4709E">
        <w:rPr>
          <w:rFonts w:eastAsia="Arial"/>
        </w:rPr>
        <w:t>-</w:t>
      </w:r>
      <w:r w:rsidR="002031F1" w:rsidRPr="00C4709E">
        <w:rPr>
          <w:rFonts w:eastAsia="Arial"/>
          <w:bCs/>
        </w:rPr>
        <w:t xml:space="preserve"> Kryteria wyboru projektów</w:t>
      </w:r>
    </w:p>
    <w:p w14:paraId="2A815264" w14:textId="77777777" w:rsidR="00351751" w:rsidRPr="00C4709E" w:rsidRDefault="000C6BCE" w:rsidP="008E307F">
      <w:pPr>
        <w:widowControl w:val="0"/>
        <w:spacing w:after="480" w:line="360" w:lineRule="auto"/>
        <w:jc w:val="center"/>
        <w:rPr>
          <w:rFonts w:ascii="Arial" w:eastAsia="Arial" w:hAnsi="Arial" w:cs="Arial"/>
          <w:b/>
          <w:bCs/>
          <w:spacing w:val="2"/>
          <w:sz w:val="24"/>
          <w:szCs w:val="24"/>
        </w:rPr>
      </w:pPr>
      <w:r w:rsidRPr="00C4709E">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5740824B" w:rsidR="000232E2" w:rsidRPr="00C4709E" w:rsidRDefault="00035C4E" w:rsidP="008E307F">
      <w:pPr>
        <w:pStyle w:val="tekst"/>
        <w:spacing w:line="360" w:lineRule="auto"/>
        <w:rPr>
          <w:color w:val="0000FF"/>
          <w:spacing w:val="2"/>
          <w:szCs w:val="24"/>
        </w:rPr>
      </w:pPr>
      <w:r w:rsidRPr="00C4709E">
        <w:rPr>
          <w:color w:val="0000FF"/>
          <w:spacing w:val="2"/>
          <w:szCs w:val="24"/>
        </w:rPr>
        <w:t xml:space="preserve">Działanie </w:t>
      </w:r>
      <w:r w:rsidRPr="00C4709E">
        <w:rPr>
          <w:bCs/>
          <w:color w:val="0000FF"/>
          <w:spacing w:val="2"/>
          <w:szCs w:val="24"/>
        </w:rPr>
        <w:t>FELD.07.</w:t>
      </w:r>
      <w:r w:rsidR="004D1DE5" w:rsidRPr="00C4709E">
        <w:rPr>
          <w:bCs/>
          <w:color w:val="0000FF"/>
          <w:spacing w:val="2"/>
          <w:szCs w:val="24"/>
        </w:rPr>
        <w:t>0</w:t>
      </w:r>
      <w:r w:rsidR="00D7036D" w:rsidRPr="00C4709E">
        <w:rPr>
          <w:bCs/>
          <w:color w:val="0000FF"/>
          <w:spacing w:val="2"/>
          <w:szCs w:val="24"/>
        </w:rPr>
        <w:t>4</w:t>
      </w:r>
      <w:r w:rsidR="004D1DE5" w:rsidRPr="00C4709E">
        <w:rPr>
          <w:bCs/>
          <w:color w:val="0000FF"/>
          <w:spacing w:val="2"/>
          <w:szCs w:val="24"/>
        </w:rPr>
        <w:t xml:space="preserve"> </w:t>
      </w:r>
      <w:r w:rsidR="00D7036D" w:rsidRPr="00C4709E">
        <w:rPr>
          <w:bCs/>
          <w:color w:val="0000FF"/>
          <w:spacing w:val="2"/>
          <w:szCs w:val="24"/>
        </w:rPr>
        <w:t>KADRY PSZ</w:t>
      </w:r>
    </w:p>
    <w:p w14:paraId="04CF87AB" w14:textId="2789EFF4" w:rsidR="00396009" w:rsidRPr="00C4709E" w:rsidRDefault="00CC7174"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 xml:space="preserve">Kryteria wyboru projektów zostały przyjęte przez Komitet Monitorujący program regionalny Fundusze Europejskie dla Łódzkiego 2021-2027 Uchwałą Nr </w:t>
      </w:r>
      <w:r w:rsidR="00AC3C99" w:rsidRPr="00C4709E">
        <w:rPr>
          <w:rFonts w:ascii="Arial" w:hAnsi="Arial" w:cs="Arial"/>
          <w:spacing w:val="2"/>
          <w:sz w:val="24"/>
          <w:szCs w:val="24"/>
        </w:rPr>
        <w:t>3</w:t>
      </w:r>
      <w:r w:rsidRPr="00C4709E">
        <w:rPr>
          <w:rFonts w:ascii="Arial" w:hAnsi="Arial" w:cs="Arial"/>
          <w:spacing w:val="2"/>
          <w:sz w:val="24"/>
          <w:szCs w:val="24"/>
        </w:rPr>
        <w:t>/</w:t>
      </w:r>
      <w:r w:rsidR="00AC3C99" w:rsidRPr="00C4709E">
        <w:rPr>
          <w:rFonts w:ascii="Arial" w:hAnsi="Arial" w:cs="Arial"/>
          <w:spacing w:val="2"/>
          <w:sz w:val="24"/>
          <w:szCs w:val="24"/>
        </w:rPr>
        <w:t>26</w:t>
      </w:r>
      <w:r w:rsidRPr="00C4709E">
        <w:rPr>
          <w:rFonts w:ascii="Arial" w:hAnsi="Arial" w:cs="Arial"/>
          <w:spacing w:val="2"/>
          <w:sz w:val="24"/>
          <w:szCs w:val="24"/>
        </w:rPr>
        <w:t xml:space="preserve"> Komitetu Monitorującego program regionalny Fundusze Europejs</w:t>
      </w:r>
      <w:r w:rsidR="007B635E" w:rsidRPr="00C4709E">
        <w:rPr>
          <w:rFonts w:ascii="Arial" w:hAnsi="Arial" w:cs="Arial"/>
          <w:spacing w:val="2"/>
          <w:sz w:val="24"/>
          <w:szCs w:val="24"/>
        </w:rPr>
        <w:t>kie dla Łódzkiego 2021 - 2027 z </w:t>
      </w:r>
      <w:r w:rsidRPr="00C4709E">
        <w:rPr>
          <w:rFonts w:ascii="Arial" w:hAnsi="Arial" w:cs="Arial"/>
          <w:spacing w:val="2"/>
          <w:sz w:val="24"/>
          <w:szCs w:val="24"/>
        </w:rPr>
        <w:t xml:space="preserve">dnia </w:t>
      </w:r>
      <w:r w:rsidR="00AC3C99" w:rsidRPr="00C4709E">
        <w:rPr>
          <w:rFonts w:ascii="Arial" w:hAnsi="Arial" w:cs="Arial"/>
          <w:spacing w:val="2"/>
          <w:sz w:val="24"/>
          <w:szCs w:val="24"/>
        </w:rPr>
        <w:t>27</w:t>
      </w:r>
      <w:r w:rsidR="00547040" w:rsidRPr="00C4709E">
        <w:rPr>
          <w:rFonts w:ascii="Arial" w:hAnsi="Arial" w:cs="Arial"/>
          <w:spacing w:val="2"/>
          <w:sz w:val="24"/>
          <w:szCs w:val="24"/>
        </w:rPr>
        <w:t xml:space="preserve"> </w:t>
      </w:r>
      <w:r w:rsidR="00AC3C99" w:rsidRPr="00C4709E">
        <w:rPr>
          <w:rFonts w:ascii="Arial" w:hAnsi="Arial" w:cs="Arial"/>
          <w:spacing w:val="2"/>
          <w:sz w:val="24"/>
          <w:szCs w:val="24"/>
        </w:rPr>
        <w:t>lutego</w:t>
      </w:r>
      <w:r w:rsidRPr="00C4709E">
        <w:rPr>
          <w:rFonts w:ascii="Arial" w:hAnsi="Arial" w:cs="Arial"/>
          <w:spacing w:val="2"/>
          <w:sz w:val="24"/>
          <w:szCs w:val="24"/>
        </w:rPr>
        <w:t xml:space="preserve"> 202</w:t>
      </w:r>
      <w:r w:rsidR="00AC3C99" w:rsidRPr="00C4709E">
        <w:rPr>
          <w:rFonts w:ascii="Arial" w:hAnsi="Arial" w:cs="Arial"/>
          <w:spacing w:val="2"/>
          <w:sz w:val="24"/>
          <w:szCs w:val="24"/>
        </w:rPr>
        <w:t>6</w:t>
      </w:r>
      <w:r w:rsidRPr="00C4709E">
        <w:rPr>
          <w:rFonts w:ascii="Arial" w:hAnsi="Arial" w:cs="Arial"/>
          <w:spacing w:val="2"/>
          <w:sz w:val="24"/>
          <w:szCs w:val="24"/>
        </w:rPr>
        <w:t xml:space="preserve"> r</w:t>
      </w:r>
      <w:r w:rsidR="00853B99" w:rsidRPr="00C4709E">
        <w:rPr>
          <w:rFonts w:ascii="Arial" w:hAnsi="Arial" w:cs="Arial"/>
          <w:spacing w:val="2"/>
          <w:sz w:val="24"/>
          <w:szCs w:val="24"/>
        </w:rPr>
        <w:t>.</w:t>
      </w:r>
    </w:p>
    <w:p w14:paraId="4CA2EC21" w14:textId="2A0D9A4C" w:rsidR="001A3D58" w:rsidRPr="00C4709E" w:rsidRDefault="008E4455" w:rsidP="008E307F">
      <w:pPr>
        <w:widowControl w:val="0"/>
        <w:spacing w:after="480" w:line="360" w:lineRule="auto"/>
        <w:rPr>
          <w:rFonts w:ascii="Arial" w:eastAsia="Times New Roman" w:hAnsi="Arial" w:cs="Arial"/>
          <w:spacing w:val="2"/>
          <w:sz w:val="24"/>
          <w:szCs w:val="24"/>
          <w:lang w:eastAsia="pl-PL"/>
        </w:rPr>
      </w:pPr>
      <w:r w:rsidRPr="00C4709E">
        <w:rPr>
          <w:rFonts w:ascii="Arial" w:hAnsi="Arial" w:cs="Arial"/>
          <w:spacing w:val="2"/>
          <w:sz w:val="24"/>
          <w:szCs w:val="24"/>
        </w:rPr>
        <w:t>W ramach naboru numer</w:t>
      </w:r>
      <w:r w:rsidRPr="00C4709E">
        <w:rPr>
          <w:rFonts w:ascii="Arial" w:eastAsia="Times New Roman" w:hAnsi="Arial" w:cs="Arial"/>
          <w:b/>
          <w:bCs/>
          <w:spacing w:val="2"/>
          <w:sz w:val="24"/>
          <w:szCs w:val="24"/>
          <w:lang w:eastAsia="pl-PL"/>
        </w:rPr>
        <w:t xml:space="preserve"> </w:t>
      </w:r>
      <w:r w:rsidRPr="00C4709E">
        <w:rPr>
          <w:rFonts w:ascii="Arial" w:eastAsia="Times New Roman" w:hAnsi="Arial" w:cs="Arial"/>
          <w:b/>
          <w:bCs/>
          <w:spacing w:val="2"/>
          <w:sz w:val="28"/>
          <w:szCs w:val="24"/>
          <w:lang w:eastAsia="pl-PL"/>
        </w:rPr>
        <w:t>FELD.07.</w:t>
      </w:r>
      <w:r w:rsidR="004D1DE5" w:rsidRPr="00C4709E">
        <w:rPr>
          <w:rFonts w:ascii="Arial" w:eastAsia="Times New Roman" w:hAnsi="Arial" w:cs="Arial"/>
          <w:b/>
          <w:bCs/>
          <w:spacing w:val="2"/>
          <w:sz w:val="28"/>
          <w:szCs w:val="24"/>
          <w:lang w:eastAsia="pl-PL"/>
        </w:rPr>
        <w:t>0</w:t>
      </w:r>
      <w:r w:rsidR="00D7036D" w:rsidRPr="00C4709E">
        <w:rPr>
          <w:rFonts w:ascii="Arial" w:eastAsia="Times New Roman" w:hAnsi="Arial" w:cs="Arial"/>
          <w:b/>
          <w:bCs/>
          <w:spacing w:val="2"/>
          <w:sz w:val="28"/>
          <w:szCs w:val="24"/>
          <w:lang w:eastAsia="pl-PL"/>
        </w:rPr>
        <w:t>4</w:t>
      </w:r>
      <w:r w:rsidRPr="00C4709E">
        <w:rPr>
          <w:rFonts w:ascii="Arial" w:eastAsia="Times New Roman" w:hAnsi="Arial" w:cs="Arial"/>
          <w:b/>
          <w:bCs/>
          <w:spacing w:val="2"/>
          <w:sz w:val="28"/>
          <w:szCs w:val="24"/>
          <w:lang w:eastAsia="pl-PL"/>
        </w:rPr>
        <w:t>-IP.01-00</w:t>
      </w:r>
      <w:r w:rsidR="00910A65" w:rsidRPr="00C4709E">
        <w:rPr>
          <w:rFonts w:ascii="Arial" w:eastAsia="Times New Roman" w:hAnsi="Arial" w:cs="Arial"/>
          <w:b/>
          <w:bCs/>
          <w:spacing w:val="2"/>
          <w:sz w:val="28"/>
          <w:szCs w:val="24"/>
          <w:lang w:eastAsia="pl-PL"/>
        </w:rPr>
        <w:t>1</w:t>
      </w:r>
      <w:r w:rsidRPr="00C4709E">
        <w:rPr>
          <w:rFonts w:ascii="Arial" w:eastAsia="Times New Roman" w:hAnsi="Arial" w:cs="Arial"/>
          <w:b/>
          <w:bCs/>
          <w:spacing w:val="2"/>
          <w:sz w:val="28"/>
          <w:szCs w:val="24"/>
          <w:lang w:eastAsia="pl-PL"/>
        </w:rPr>
        <w:t>/</w:t>
      </w:r>
      <w:r w:rsidR="00AC3C99" w:rsidRPr="00C4709E">
        <w:rPr>
          <w:rFonts w:ascii="Arial" w:eastAsia="Times New Roman" w:hAnsi="Arial" w:cs="Arial"/>
          <w:b/>
          <w:bCs/>
          <w:spacing w:val="2"/>
          <w:sz w:val="28"/>
          <w:szCs w:val="24"/>
          <w:lang w:eastAsia="pl-PL"/>
        </w:rPr>
        <w:t>26</w:t>
      </w:r>
      <w:r w:rsidRPr="00C4709E">
        <w:rPr>
          <w:rFonts w:ascii="Arial" w:eastAsia="Times New Roman" w:hAnsi="Arial" w:cs="Arial"/>
          <w:b/>
          <w:bCs/>
          <w:spacing w:val="2"/>
          <w:sz w:val="28"/>
          <w:szCs w:val="24"/>
          <w:lang w:eastAsia="pl-PL"/>
        </w:rPr>
        <w:t xml:space="preserve"> </w:t>
      </w:r>
      <w:r w:rsidRPr="00C4709E">
        <w:rPr>
          <w:rFonts w:ascii="Arial" w:eastAsia="Times New Roman" w:hAnsi="Arial" w:cs="Arial"/>
          <w:spacing w:val="2"/>
          <w:sz w:val="24"/>
          <w:szCs w:val="24"/>
          <w:lang w:eastAsia="pl-PL"/>
        </w:rPr>
        <w:t>obowiązują następujące kryteria.</w:t>
      </w:r>
    </w:p>
    <w:p w14:paraId="7B6A85CB" w14:textId="77777777" w:rsidR="001A3D58" w:rsidRPr="00C4709E" w:rsidRDefault="001A3D58" w:rsidP="008E307F">
      <w:pPr>
        <w:spacing w:after="160" w:line="259"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br w:type="page"/>
      </w:r>
    </w:p>
    <w:p w14:paraId="77A02C15" w14:textId="3D5A269F" w:rsidR="005D796A" w:rsidRPr="00C4709E" w:rsidRDefault="00F15DD4" w:rsidP="008E307F">
      <w:pPr>
        <w:pStyle w:val="Nagwek2"/>
      </w:pPr>
      <w:r w:rsidRPr="00C4709E">
        <w:lastRenderedPageBreak/>
        <w:t xml:space="preserve">KRYTERIA MERYTORYCZNE </w:t>
      </w:r>
      <w:r w:rsidR="00177AA6" w:rsidRPr="00C4709E">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1176D3" w:rsidRPr="00C4709E" w14:paraId="12C16560" w14:textId="77777777" w:rsidTr="009216AC">
        <w:trPr>
          <w:trHeight w:val="253"/>
          <w:tblHeader/>
        </w:trPr>
        <w:tc>
          <w:tcPr>
            <w:tcW w:w="846" w:type="dxa"/>
            <w:shd w:val="clear" w:color="auto" w:fill="BFBFBF"/>
          </w:tcPr>
          <w:p w14:paraId="54FAE9E9" w14:textId="4C91D0DA"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LP.</w:t>
            </w:r>
          </w:p>
        </w:tc>
        <w:tc>
          <w:tcPr>
            <w:tcW w:w="2751" w:type="dxa"/>
            <w:shd w:val="clear" w:color="auto" w:fill="BFBFBF"/>
          </w:tcPr>
          <w:p w14:paraId="38EC6BCF" w14:textId="08475968"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6463" w:type="dxa"/>
            <w:shd w:val="clear" w:color="auto" w:fill="BFBFBF"/>
          </w:tcPr>
          <w:p w14:paraId="60F0A7B5" w14:textId="1E095CD6"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OCENA KRYTERIUM</w:t>
            </w:r>
          </w:p>
        </w:tc>
      </w:tr>
      <w:tr w:rsidR="001176D3" w:rsidRPr="00C4709E" w14:paraId="5D88DB50" w14:textId="77777777" w:rsidTr="009216AC">
        <w:trPr>
          <w:trHeight w:val="529"/>
        </w:trPr>
        <w:tc>
          <w:tcPr>
            <w:tcW w:w="846" w:type="dxa"/>
          </w:tcPr>
          <w:p w14:paraId="2A046F65" w14:textId="269266F9" w:rsidR="008634A7" w:rsidRPr="00C4709E" w:rsidRDefault="008634A7"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7133FE03" w:rsidR="008634A7" w:rsidRPr="00C4709E" w:rsidRDefault="0034126F"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z typem projektu i beneficjenta oraz celem</w:t>
            </w:r>
          </w:p>
        </w:tc>
        <w:tc>
          <w:tcPr>
            <w:tcW w:w="6463" w:type="dxa"/>
          </w:tcPr>
          <w:p w14:paraId="6CED427E"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51CCD84"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D051E64"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wpisuje się w cel szczegółowy dla danego działania wskazany w Regulaminie wyboru projektów?</w:t>
            </w:r>
          </w:p>
          <w:p w14:paraId="686BA935"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2D2B0839" w14:textId="05475004" w:rsidR="008634A7"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KRYTERIUM UZNAJE SIĘ ZA SPEŁNIONE, GDY </w:t>
            </w:r>
            <w:r w:rsidRPr="00C4709E">
              <w:rPr>
                <w:rFonts w:ascii="Arial" w:hAnsi="Arial" w:cs="Arial"/>
                <w:spacing w:val="2"/>
                <w:sz w:val="24"/>
                <w:szCs w:val="24"/>
              </w:rPr>
              <w:lastRenderedPageBreak/>
              <w:t>OCENA BRZMI „TAK”.</w:t>
            </w:r>
          </w:p>
        </w:tc>
        <w:tc>
          <w:tcPr>
            <w:tcW w:w="3933" w:type="dxa"/>
          </w:tcPr>
          <w:p w14:paraId="073E16D0"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 NIE</w:t>
            </w:r>
          </w:p>
          <w:p w14:paraId="66E73385" w14:textId="73FDD64B" w:rsidR="008634A7"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0BAC466A" w14:textId="77777777" w:rsidTr="009216AC">
        <w:trPr>
          <w:trHeight w:val="529"/>
        </w:trPr>
        <w:tc>
          <w:tcPr>
            <w:tcW w:w="846" w:type="dxa"/>
          </w:tcPr>
          <w:p w14:paraId="5EEDC3D6" w14:textId="77777777" w:rsidR="00FA219F" w:rsidRPr="00C4709E" w:rsidRDefault="00FA219F"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3CBF2E4A" w:rsidR="00FA219F" w:rsidRPr="00C4709E" w:rsidRDefault="00FA219F"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grupy docelowej</w:t>
            </w:r>
          </w:p>
        </w:tc>
        <w:tc>
          <w:tcPr>
            <w:tcW w:w="6463" w:type="dxa"/>
          </w:tcPr>
          <w:p w14:paraId="1F7C216B"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781ABF30"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353211D6" w14:textId="352592EB" w:rsidR="00FA219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w:t>
            </w:r>
          </w:p>
        </w:tc>
        <w:tc>
          <w:tcPr>
            <w:tcW w:w="3933" w:type="dxa"/>
          </w:tcPr>
          <w:p w14:paraId="3E232C7C" w14:textId="5B239F6C"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TAK/TAK</w:t>
            </w:r>
            <w:r w:rsidR="00A8166C" w:rsidRPr="00C4709E">
              <w:rPr>
                <w:rFonts w:ascii="Arial" w:hAnsi="Arial" w:cs="Arial"/>
                <w:spacing w:val="2"/>
                <w:sz w:val="24"/>
                <w:szCs w:val="24"/>
              </w:rPr>
              <w:t xml:space="preserve">, </w:t>
            </w:r>
            <w:r w:rsidRPr="00C4709E">
              <w:rPr>
                <w:rFonts w:ascii="Arial" w:hAnsi="Arial" w:cs="Arial"/>
                <w:spacing w:val="2"/>
                <w:sz w:val="24"/>
                <w:szCs w:val="24"/>
              </w:rPr>
              <w:t>DO NEGOCJACJI/NIE</w:t>
            </w:r>
          </w:p>
          <w:p w14:paraId="5CE3010D" w14:textId="666E5FA5"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4B820D2B" w14:textId="77777777" w:rsidTr="009216AC">
        <w:trPr>
          <w:trHeight w:val="940"/>
        </w:trPr>
        <w:tc>
          <w:tcPr>
            <w:tcW w:w="846" w:type="dxa"/>
          </w:tcPr>
          <w:p w14:paraId="06F52978" w14:textId="77777777" w:rsidR="007B2F0D" w:rsidRPr="00C4709E"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29A2D7D9" w:rsidR="007B2F0D" w:rsidRPr="00C4709E" w:rsidRDefault="00734392"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w:t>
            </w:r>
            <w:r w:rsidR="007B2F0D" w:rsidRPr="00C4709E">
              <w:rPr>
                <w:rFonts w:ascii="Arial" w:hAnsi="Arial" w:cs="Arial"/>
                <w:b/>
                <w:spacing w:val="2"/>
                <w:sz w:val="24"/>
                <w:szCs w:val="24"/>
              </w:rPr>
              <w:t>Kartą Praw Podstawowych</w:t>
            </w:r>
          </w:p>
        </w:tc>
        <w:tc>
          <w:tcPr>
            <w:tcW w:w="6463" w:type="dxa"/>
          </w:tcPr>
          <w:p w14:paraId="037F31C0"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1A456B6"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Dla wnioskodawców i oceniających mogą być pomocne </w:t>
            </w:r>
            <w:r w:rsidRPr="00C4709E">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 w szczególności załącznik nr III.</w:t>
            </w:r>
          </w:p>
          <w:p w14:paraId="589F544A"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12724B60" w14:textId="447456B9" w:rsidR="007B2F0D"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w:t>
            </w:r>
            <w:r w:rsidR="00A8166C" w:rsidRPr="00C4709E">
              <w:rPr>
                <w:rFonts w:ascii="Arial" w:hAnsi="Arial" w:cs="Arial"/>
                <w:spacing w:val="2"/>
                <w:sz w:val="24"/>
                <w:szCs w:val="24"/>
              </w:rPr>
              <w:t>,</w:t>
            </w:r>
            <w:r w:rsidRPr="00C4709E">
              <w:rPr>
                <w:rFonts w:ascii="Arial" w:hAnsi="Arial" w:cs="Arial"/>
                <w:spacing w:val="2"/>
                <w:sz w:val="24"/>
                <w:szCs w:val="24"/>
              </w:rPr>
              <w:t xml:space="preserve"> DO NEGOCJACJI”.</w:t>
            </w:r>
          </w:p>
        </w:tc>
        <w:tc>
          <w:tcPr>
            <w:tcW w:w="3933" w:type="dxa"/>
          </w:tcPr>
          <w:p w14:paraId="4000FDD9" w14:textId="00A7E7CD"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TAK/TAK</w:t>
            </w:r>
            <w:r w:rsidR="00A8166C" w:rsidRPr="00C4709E">
              <w:rPr>
                <w:rFonts w:ascii="Arial" w:hAnsi="Arial" w:cs="Arial"/>
                <w:spacing w:val="2"/>
                <w:sz w:val="24"/>
                <w:szCs w:val="24"/>
              </w:rPr>
              <w:t>,</w:t>
            </w:r>
            <w:r w:rsidRPr="00C4709E">
              <w:rPr>
                <w:rFonts w:ascii="Arial" w:hAnsi="Arial" w:cs="Arial"/>
                <w:spacing w:val="2"/>
                <w:sz w:val="24"/>
                <w:szCs w:val="24"/>
              </w:rPr>
              <w:t xml:space="preserve"> DO NEGOCJACJI/NIE</w:t>
            </w:r>
          </w:p>
          <w:p w14:paraId="45C256A0" w14:textId="01174DAB" w:rsidR="007B2F0D"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744B5AE6" w14:textId="77777777" w:rsidTr="009216AC">
        <w:trPr>
          <w:trHeight w:val="812"/>
        </w:trPr>
        <w:tc>
          <w:tcPr>
            <w:tcW w:w="846" w:type="dxa"/>
          </w:tcPr>
          <w:p w14:paraId="4A7DEBB4" w14:textId="77777777" w:rsidR="007B2F0D" w:rsidRPr="00C4709E"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73F5840" w:rsidR="007B2F0D" w:rsidRPr="00C4709E" w:rsidRDefault="00734392"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w:t>
            </w:r>
            <w:r w:rsidR="007B2F0D" w:rsidRPr="00C4709E">
              <w:rPr>
                <w:rFonts w:ascii="Arial" w:hAnsi="Arial" w:cs="Arial"/>
                <w:b/>
                <w:spacing w:val="2"/>
                <w:sz w:val="24"/>
                <w:szCs w:val="24"/>
              </w:rPr>
              <w:t>Konwencją o</w:t>
            </w:r>
            <w:r w:rsidR="00844952" w:rsidRPr="00C4709E">
              <w:rPr>
                <w:rFonts w:ascii="Arial" w:hAnsi="Arial" w:cs="Arial"/>
                <w:b/>
                <w:spacing w:val="2"/>
                <w:sz w:val="24"/>
                <w:szCs w:val="24"/>
              </w:rPr>
              <w:t> </w:t>
            </w:r>
            <w:r w:rsidR="007B2F0D" w:rsidRPr="00C4709E">
              <w:rPr>
                <w:rFonts w:ascii="Arial" w:hAnsi="Arial" w:cs="Arial"/>
                <w:b/>
                <w:spacing w:val="2"/>
                <w:sz w:val="24"/>
                <w:szCs w:val="24"/>
              </w:rPr>
              <w:t>Prawach Osób Niepełnosprawnych</w:t>
            </w:r>
          </w:p>
        </w:tc>
        <w:tc>
          <w:tcPr>
            <w:tcW w:w="6463" w:type="dxa"/>
          </w:tcPr>
          <w:p w14:paraId="02595939" w14:textId="2DCCB8E4"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C4709E">
              <w:rPr>
                <w:rFonts w:ascii="Arial" w:hAnsi="Arial" w:cs="Arial"/>
                <w:spacing w:val="2"/>
                <w:sz w:val="24"/>
                <w:szCs w:val="24"/>
              </w:rPr>
              <w:t>ści pomiędzy zapisami wniosku o </w:t>
            </w:r>
            <w:r w:rsidRPr="00C4709E">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C4709E">
              <w:rPr>
                <w:rFonts w:ascii="Arial" w:hAnsi="Arial" w:cs="Arial"/>
                <w:spacing w:val="2"/>
                <w:sz w:val="24"/>
                <w:szCs w:val="24"/>
              </w:rPr>
              <w:t>.</w:t>
            </w:r>
          </w:p>
          <w:p w14:paraId="4F53FE51" w14:textId="3768904E"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 kontekście art. 19 Konwencji dla wnioskodawców i oceniających mogą być pomocne przyjęte przez Komisję Europejską Wytyczne dotyczące niezależnego życia</w:t>
            </w:r>
            <w:r w:rsidR="00734392" w:rsidRPr="00C4709E">
              <w:rPr>
                <w:rFonts w:ascii="Arial" w:hAnsi="Arial" w:cs="Arial"/>
                <w:spacing w:val="2"/>
                <w:sz w:val="24"/>
                <w:szCs w:val="24"/>
              </w:rPr>
              <w:t xml:space="preserve"> i włączenia społecznego osób z </w:t>
            </w:r>
            <w:r w:rsidRPr="00C4709E">
              <w:rPr>
                <w:rFonts w:ascii="Arial" w:hAnsi="Arial" w:cs="Arial"/>
                <w:spacing w:val="2"/>
                <w:sz w:val="24"/>
                <w:szCs w:val="24"/>
              </w:rPr>
              <w:t>niepełnosprawnościami w kontekście finansowania UE.</w:t>
            </w:r>
          </w:p>
          <w:p w14:paraId="6450462F" w14:textId="53FD4CFE"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2A053590" w14:textId="5A6C7B65" w:rsidR="002B6760"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357BB8AC" w14:textId="188DE343"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TAK, DO N</w:t>
            </w:r>
            <w:r w:rsidRPr="00C4709E">
              <w:rPr>
                <w:rFonts w:ascii="Arial" w:hAnsi="Arial" w:cs="Arial"/>
                <w:spacing w:val="2"/>
                <w:sz w:val="24"/>
                <w:szCs w:val="24"/>
              </w:rPr>
              <w:t>EGOCJACJI/NIE</w:t>
            </w:r>
          </w:p>
          <w:p w14:paraId="24E4B047" w14:textId="6668806A" w:rsidR="007B2F0D"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15903800" w14:textId="77777777" w:rsidTr="009216AC">
        <w:tc>
          <w:tcPr>
            <w:tcW w:w="846" w:type="dxa"/>
          </w:tcPr>
          <w:p w14:paraId="6652769C"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042986D7" w:rsidR="008634A7" w:rsidRPr="00C4709E" w:rsidRDefault="00204F9A"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Równość szans i</w:t>
            </w:r>
            <w:r w:rsidR="00A0444D" w:rsidRPr="00C4709E">
              <w:rPr>
                <w:rFonts w:ascii="Arial" w:hAnsi="Arial" w:cs="Arial"/>
                <w:b/>
                <w:spacing w:val="2"/>
                <w:sz w:val="24"/>
                <w:szCs w:val="24"/>
              </w:rPr>
              <w:t> </w:t>
            </w:r>
            <w:r w:rsidR="007B2F0D" w:rsidRPr="00C4709E">
              <w:rPr>
                <w:rFonts w:ascii="Arial" w:hAnsi="Arial" w:cs="Arial"/>
                <w:b/>
                <w:spacing w:val="2"/>
                <w:sz w:val="24"/>
                <w:szCs w:val="24"/>
              </w:rPr>
              <w:t>dostępność</w:t>
            </w:r>
          </w:p>
        </w:tc>
        <w:tc>
          <w:tcPr>
            <w:tcW w:w="6463" w:type="dxa"/>
          </w:tcPr>
          <w:p w14:paraId="6F2C7E9C" w14:textId="77777777"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w:t>
            </w:r>
          </w:p>
          <w:p w14:paraId="190217E4" w14:textId="77777777" w:rsidR="00FA219F" w:rsidRPr="00C4709E"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C4709E"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w:t>
            </w:r>
            <w:r w:rsidR="00F3360C" w:rsidRPr="00C4709E">
              <w:rPr>
                <w:rFonts w:ascii="Arial" w:hAnsi="Arial" w:cs="Arial"/>
                <w:spacing w:val="2"/>
                <w:sz w:val="24"/>
                <w:szCs w:val="24"/>
              </w:rPr>
              <w:t>z </w:t>
            </w:r>
            <w:r w:rsidRPr="00C4709E">
              <w:rPr>
                <w:rFonts w:ascii="Arial" w:hAnsi="Arial" w:cs="Arial"/>
                <w:spacing w:val="2"/>
                <w:sz w:val="24"/>
                <w:szCs w:val="24"/>
              </w:rPr>
              <w:t>Wytycznymi dotyczącymi r</w:t>
            </w:r>
            <w:r w:rsidR="00F3360C" w:rsidRPr="00C4709E">
              <w:rPr>
                <w:rFonts w:ascii="Arial" w:hAnsi="Arial" w:cs="Arial"/>
                <w:spacing w:val="2"/>
                <w:sz w:val="24"/>
                <w:szCs w:val="24"/>
              </w:rPr>
              <w:t>ealizacji zasad równościowych w </w:t>
            </w:r>
            <w:r w:rsidRPr="00C4709E">
              <w:rPr>
                <w:rFonts w:ascii="Arial" w:hAnsi="Arial" w:cs="Arial"/>
                <w:spacing w:val="2"/>
                <w:sz w:val="24"/>
                <w:szCs w:val="24"/>
              </w:rPr>
              <w:t>ramach funduszy unijnych na lata 2021-2027, aktualn</w:t>
            </w:r>
            <w:r w:rsidR="00F3360C" w:rsidRPr="00C4709E">
              <w:rPr>
                <w:rFonts w:ascii="Arial" w:hAnsi="Arial" w:cs="Arial"/>
                <w:spacing w:val="2"/>
                <w:sz w:val="24"/>
                <w:szCs w:val="24"/>
              </w:rPr>
              <w:t>ymi na dzień ogłoszenia naboru.</w:t>
            </w:r>
          </w:p>
          <w:p w14:paraId="4958987D" w14:textId="59207260"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1B7157DE" w14:textId="16544A8C" w:rsidR="009A7349"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1E1D69D8" w14:textId="0EC6A4F1"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NEGOCJACJI/NIE</w:t>
            </w:r>
          </w:p>
          <w:p w14:paraId="66448E54" w14:textId="7170B6CD" w:rsidR="008634A7"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1EDBBACB" w14:textId="77777777" w:rsidTr="009216AC">
        <w:tc>
          <w:tcPr>
            <w:tcW w:w="846" w:type="dxa"/>
          </w:tcPr>
          <w:p w14:paraId="27710D2C" w14:textId="77777777" w:rsidR="00480674" w:rsidRPr="00C4709E" w:rsidRDefault="004806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482695AF" w:rsidR="00480674" w:rsidRPr="00C4709E" w:rsidRDefault="005B77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Działania dyskryminujące</w:t>
            </w:r>
          </w:p>
        </w:tc>
        <w:tc>
          <w:tcPr>
            <w:tcW w:w="6463" w:type="dxa"/>
          </w:tcPr>
          <w:p w14:paraId="004AB3D4" w14:textId="77777777" w:rsidR="00B536B9" w:rsidRPr="00C4709E" w:rsidRDefault="00B536B9" w:rsidP="008E307F">
            <w:pPr>
              <w:widowControl w:val="0"/>
              <w:spacing w:before="120" w:after="120" w:line="360"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EF3B854" w14:textId="77777777" w:rsidR="00B536B9" w:rsidRPr="00C4709E" w:rsidRDefault="00B536B9" w:rsidP="008E307F">
            <w:pPr>
              <w:widowControl w:val="0"/>
              <w:spacing w:before="120" w:after="120" w:line="360"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66F35BD5" w:rsidR="00480674" w:rsidRPr="00C4709E" w:rsidRDefault="00B536B9" w:rsidP="008E307F">
            <w:pPr>
              <w:widowControl w:val="0"/>
              <w:spacing w:before="120" w:after="120" w:line="360" w:lineRule="auto"/>
              <w:rPr>
                <w:rFonts w:ascii="Arial" w:hAnsi="Arial" w:cs="Arial"/>
                <w:spacing w:val="2"/>
                <w:sz w:val="24"/>
                <w:szCs w:val="24"/>
              </w:rPr>
            </w:pPr>
            <w:r w:rsidRPr="00C4709E">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TAK/NIE/NIE DOTYCZY</w:t>
            </w:r>
          </w:p>
          <w:p w14:paraId="6C9157A1" w14:textId="46B2AEBC" w:rsidR="004806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5452E79B" w14:textId="77777777" w:rsidTr="009216AC">
        <w:tc>
          <w:tcPr>
            <w:tcW w:w="846" w:type="dxa"/>
          </w:tcPr>
          <w:p w14:paraId="58C10E52"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0B494187" w:rsidR="008634A7" w:rsidRPr="00C4709E" w:rsidRDefault="00204F9A"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Zrównoważony </w:t>
            </w:r>
            <w:r w:rsidR="009A7349" w:rsidRPr="00C4709E">
              <w:rPr>
                <w:rFonts w:ascii="Arial" w:hAnsi="Arial" w:cs="Arial"/>
                <w:b/>
                <w:spacing w:val="2"/>
                <w:sz w:val="24"/>
                <w:szCs w:val="24"/>
              </w:rPr>
              <w:t>rozw</w:t>
            </w:r>
            <w:r w:rsidRPr="00C4709E">
              <w:rPr>
                <w:rFonts w:ascii="Arial" w:hAnsi="Arial" w:cs="Arial"/>
                <w:b/>
                <w:spacing w:val="2"/>
                <w:sz w:val="24"/>
                <w:szCs w:val="24"/>
              </w:rPr>
              <w:t>ój</w:t>
            </w:r>
          </w:p>
        </w:tc>
        <w:tc>
          <w:tcPr>
            <w:tcW w:w="6463" w:type="dxa"/>
          </w:tcPr>
          <w:p w14:paraId="0A9551F2"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1D7566DD"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5B595982" w14:textId="71A34643" w:rsidR="008634A7"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5646FA8B" w14:textId="3ABCA21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NEGOCJACJI/NIE</w:t>
            </w:r>
          </w:p>
          <w:p w14:paraId="0DCBACB1" w14:textId="7C067817"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529CB538" w14:textId="77777777" w:rsidTr="009216AC">
        <w:tc>
          <w:tcPr>
            <w:tcW w:w="846" w:type="dxa"/>
          </w:tcPr>
          <w:p w14:paraId="0B8C164E"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463A18D" w:rsidR="008634A7" w:rsidRPr="00C4709E" w:rsidRDefault="00F65E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Równość kobiet i</w:t>
            </w:r>
            <w:r w:rsidR="00A0444D" w:rsidRPr="00C4709E">
              <w:rPr>
                <w:rFonts w:ascii="Arial" w:hAnsi="Arial" w:cs="Arial"/>
                <w:b/>
                <w:spacing w:val="2"/>
                <w:sz w:val="24"/>
                <w:szCs w:val="24"/>
              </w:rPr>
              <w:t> </w:t>
            </w:r>
            <w:r w:rsidRPr="00C4709E">
              <w:rPr>
                <w:rFonts w:ascii="Arial" w:hAnsi="Arial" w:cs="Arial"/>
                <w:b/>
                <w:spacing w:val="2"/>
                <w:sz w:val="24"/>
                <w:szCs w:val="24"/>
              </w:rPr>
              <w:t>mężczyzn</w:t>
            </w:r>
          </w:p>
        </w:tc>
        <w:tc>
          <w:tcPr>
            <w:tcW w:w="6463" w:type="dxa"/>
          </w:tcPr>
          <w:p w14:paraId="66933D0A"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9998B3D"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27F7E7F" w14:textId="5DEDC53D"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czy projekt otrzymał w sumie co najmniej 3 punkty za spełnienie standardu minimum polega na przypisaniu jednej z wartości logicznych „tak”, „</w:t>
            </w:r>
            <w:r w:rsidR="0037515F" w:rsidRPr="00C4709E">
              <w:rPr>
                <w:rFonts w:ascii="Arial" w:hAnsi="Arial" w:cs="Arial"/>
                <w:spacing w:val="2"/>
                <w:sz w:val="24"/>
                <w:szCs w:val="24"/>
              </w:rPr>
              <w:t>tak, do</w:t>
            </w:r>
            <w:r w:rsidR="00A8166C" w:rsidRPr="00C4709E">
              <w:rPr>
                <w:rFonts w:ascii="Arial" w:hAnsi="Arial" w:cs="Arial"/>
                <w:spacing w:val="2"/>
                <w:sz w:val="24"/>
                <w:szCs w:val="24"/>
              </w:rPr>
              <w:t xml:space="preserve"> </w:t>
            </w:r>
            <w:r w:rsidRPr="00C4709E">
              <w:rPr>
                <w:rFonts w:ascii="Arial" w:hAnsi="Arial" w:cs="Arial"/>
                <w:spacing w:val="2"/>
                <w:sz w:val="24"/>
                <w:szCs w:val="24"/>
              </w:rPr>
              <w:t xml:space="preserve">negocjacji”, „nie”. </w:t>
            </w:r>
          </w:p>
          <w:p w14:paraId="0024B817"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Jeśli projekt stanowi wyjątek od standardu minimum punkty nie są przyznawane, a kryterium uznaje się za spełnione.</w:t>
            </w:r>
          </w:p>
          <w:p w14:paraId="5548F0A8" w14:textId="7D53CF4D"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7876BFEC" w14:textId="5B05E11A" w:rsidR="008634A7"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w:t>
            </w:r>
          </w:p>
        </w:tc>
        <w:tc>
          <w:tcPr>
            <w:tcW w:w="3933" w:type="dxa"/>
          </w:tcPr>
          <w:p w14:paraId="571F87F7" w14:textId="1FCB667D"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NEGOCJACJI/NIE</w:t>
            </w:r>
          </w:p>
          <w:p w14:paraId="7EADB5FE" w14:textId="6FAFE605"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720E4F" w:rsidRPr="00C4709E" w14:paraId="00DF9B2D" w14:textId="77777777" w:rsidTr="009216AC">
        <w:tc>
          <w:tcPr>
            <w:tcW w:w="846" w:type="dxa"/>
          </w:tcPr>
          <w:p w14:paraId="11E5FF2D"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D3958F7" w:rsidR="008634A7" w:rsidRPr="00C4709E" w:rsidRDefault="00801A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Potencjał finansowy wnioskodawcy</w:t>
            </w:r>
          </w:p>
        </w:tc>
        <w:tc>
          <w:tcPr>
            <w:tcW w:w="6463" w:type="dxa"/>
          </w:tcPr>
          <w:p w14:paraId="4B15C333"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wnioskodawca posiada łączny obrót za wybrany przez wnioskodawcę jeden z trzech ostatnich:</w:t>
            </w:r>
          </w:p>
          <w:p w14:paraId="1C85F012" w14:textId="094D90BD" w:rsidR="007529C6" w:rsidRPr="00C4709E"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C4709E">
              <w:rPr>
                <w:rFonts w:ascii="Arial" w:hAnsi="Arial" w:cs="Arial"/>
                <w:spacing w:val="2"/>
                <w:sz w:val="24"/>
                <w:szCs w:val="24"/>
              </w:rPr>
              <w:t>zatwierdzonych la</w:t>
            </w:r>
            <w:r w:rsidR="00F3360C" w:rsidRPr="00C4709E">
              <w:rPr>
                <w:rFonts w:ascii="Arial" w:hAnsi="Arial" w:cs="Arial"/>
                <w:spacing w:val="2"/>
                <w:sz w:val="24"/>
                <w:szCs w:val="24"/>
              </w:rPr>
              <w:t>t obrotowych zgodnie z ustawą o </w:t>
            </w:r>
            <w:r w:rsidRPr="00C4709E">
              <w:rPr>
                <w:rFonts w:ascii="Arial" w:hAnsi="Arial" w:cs="Arial"/>
                <w:spacing w:val="2"/>
                <w:sz w:val="24"/>
                <w:szCs w:val="24"/>
              </w:rPr>
              <w:t>rachunkowości z dnia 29 września 1994 r. (aktualną na dzień og</w:t>
            </w:r>
            <w:r w:rsidR="00F3360C" w:rsidRPr="00C4709E">
              <w:rPr>
                <w:rFonts w:ascii="Arial" w:hAnsi="Arial" w:cs="Arial"/>
                <w:spacing w:val="2"/>
                <w:sz w:val="24"/>
                <w:szCs w:val="24"/>
              </w:rPr>
              <w:t>łoszenia naboru) jeśli dotyczy,</w:t>
            </w:r>
          </w:p>
          <w:p w14:paraId="003F1273" w14:textId="5957B256"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lub</w:t>
            </w:r>
          </w:p>
          <w:p w14:paraId="0EB388C4" w14:textId="6B1E6D22" w:rsidR="003F2AE5" w:rsidRPr="00C4709E"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C4709E">
              <w:rPr>
                <w:rFonts w:ascii="Arial" w:hAnsi="Arial" w:cs="Arial"/>
                <w:spacing w:val="2"/>
                <w:sz w:val="24"/>
                <w:szCs w:val="24"/>
              </w:rPr>
              <w:t>zamkniętych i zat</w:t>
            </w:r>
            <w:r w:rsidR="00F3360C" w:rsidRPr="00C4709E">
              <w:rPr>
                <w:rFonts w:ascii="Arial" w:hAnsi="Arial" w:cs="Arial"/>
                <w:spacing w:val="2"/>
                <w:sz w:val="24"/>
                <w:szCs w:val="24"/>
              </w:rPr>
              <w:t>wierdzonych lat kalendarzowych,</w:t>
            </w:r>
          </w:p>
          <w:p w14:paraId="18928985" w14:textId="703AAE82" w:rsidR="003F2AE5" w:rsidRPr="00C4709E" w:rsidRDefault="003F2AE5" w:rsidP="008E48E7">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równy lub wyższy od 7</w:t>
            </w:r>
            <w:r w:rsidR="00F3360C" w:rsidRPr="00C4709E">
              <w:rPr>
                <w:rFonts w:ascii="Arial" w:hAnsi="Arial" w:cs="Arial"/>
                <w:spacing w:val="2"/>
                <w:sz w:val="24"/>
                <w:szCs w:val="24"/>
              </w:rPr>
              <w:t>5% średnich rocznych wydatków w </w:t>
            </w:r>
            <w:r w:rsidRPr="00C4709E">
              <w:rPr>
                <w:rFonts w:ascii="Arial" w:hAnsi="Arial" w:cs="Arial"/>
                <w:spacing w:val="2"/>
                <w:sz w:val="24"/>
                <w:szCs w:val="24"/>
              </w:rPr>
              <w:t>ocenianym projekcie.</w:t>
            </w:r>
          </w:p>
          <w:p w14:paraId="48B26BA5" w14:textId="0F72E480"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w:t>
            </w:r>
            <w:r w:rsidR="00F3360C" w:rsidRPr="00C4709E">
              <w:rPr>
                <w:rFonts w:ascii="Arial" w:hAnsi="Arial" w:cs="Arial"/>
                <w:spacing w:val="2"/>
                <w:sz w:val="24"/>
                <w:szCs w:val="24"/>
              </w:rPr>
              <w:t xml:space="preserve"> oraz przychodów finansowych. W </w:t>
            </w:r>
            <w:r w:rsidRPr="00C4709E">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C4709E" w:rsidDel="0094169D">
              <w:rPr>
                <w:rFonts w:ascii="Arial" w:hAnsi="Arial" w:cs="Arial"/>
                <w:spacing w:val="2"/>
                <w:sz w:val="24"/>
                <w:szCs w:val="24"/>
              </w:rPr>
              <w:t xml:space="preserve"> </w:t>
            </w:r>
            <w:r w:rsidRPr="00C4709E">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C4709E">
              <w:rPr>
                <w:rFonts w:ascii="Arial" w:hAnsi="Arial" w:cs="Arial"/>
                <w:spacing w:val="2"/>
                <w:sz w:val="24"/>
                <w:szCs w:val="24"/>
              </w:rPr>
              <w:t>i zatwierdzonym roku obrotowym.</w:t>
            </w:r>
          </w:p>
          <w:p w14:paraId="7FD86B0A"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Potencjał wnioskodawcy musi być wyrażony w PLN i wpisany we wniosku o dofinansowanie.</w:t>
            </w:r>
          </w:p>
          <w:p w14:paraId="2C8F69B4" w14:textId="42F4EFA1"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nie dotyczy projektów, których wnioskodawcą jest jednostk</w:t>
            </w:r>
            <w:r w:rsidR="00F3360C" w:rsidRPr="00C4709E">
              <w:rPr>
                <w:rFonts w:ascii="Arial" w:hAnsi="Arial" w:cs="Arial"/>
                <w:spacing w:val="2"/>
                <w:sz w:val="24"/>
                <w:szCs w:val="24"/>
              </w:rPr>
              <w:t>a sektora finansów publicznych.</w:t>
            </w:r>
          </w:p>
          <w:p w14:paraId="14D6D6AA" w14:textId="0B88754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dofinansowanie, wy</w:t>
            </w:r>
            <w:r w:rsidR="00305087" w:rsidRPr="00C4709E">
              <w:rPr>
                <w:rFonts w:ascii="Arial" w:hAnsi="Arial" w:cs="Arial"/>
                <w:spacing w:val="2"/>
                <w:sz w:val="24"/>
                <w:szCs w:val="24"/>
              </w:rPr>
              <w:t>pełnionym zgodnie z </w:t>
            </w:r>
            <w:r w:rsidR="00F3360C" w:rsidRPr="00C4709E">
              <w:rPr>
                <w:rFonts w:ascii="Arial" w:hAnsi="Arial" w:cs="Arial"/>
                <w:spacing w:val="2"/>
                <w:sz w:val="24"/>
                <w:szCs w:val="24"/>
              </w:rPr>
              <w:t>instrukcją.</w:t>
            </w:r>
          </w:p>
          <w:p w14:paraId="736CCB32" w14:textId="10F5FB0C" w:rsidR="003A07C0"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„NIE DOTYCZY”.</w:t>
            </w:r>
          </w:p>
        </w:tc>
        <w:tc>
          <w:tcPr>
            <w:tcW w:w="3933" w:type="dxa"/>
          </w:tcPr>
          <w:p w14:paraId="6E1675CB" w14:textId="00267B3E"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TAK/NIE/NIE DOTYCZY</w:t>
            </w:r>
          </w:p>
          <w:p w14:paraId="2FBC36C6" w14:textId="6EB1E288"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720E4F" w:rsidRPr="00C4709E" w14:paraId="5B68BE51" w14:textId="77777777" w:rsidTr="009216AC">
        <w:tc>
          <w:tcPr>
            <w:tcW w:w="846" w:type="dxa"/>
          </w:tcPr>
          <w:p w14:paraId="1D50B67C"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C16E528" w:rsidR="008634A7" w:rsidRPr="00C4709E" w:rsidRDefault="00801A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Właściwa metoda rozliczania kosztów</w:t>
            </w:r>
          </w:p>
        </w:tc>
        <w:tc>
          <w:tcPr>
            <w:tcW w:w="6463" w:type="dxa"/>
          </w:tcPr>
          <w:p w14:paraId="2058DAF3"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w:t>
            </w:r>
          </w:p>
          <w:p w14:paraId="0BD452AE" w14:textId="77777777" w:rsidR="003F2AE5" w:rsidRPr="00C4709E" w:rsidRDefault="003F2AE5" w:rsidP="008E307F">
            <w:pPr>
              <w:widowControl w:val="0"/>
              <w:numPr>
                <w:ilvl w:val="0"/>
                <w:numId w:val="3"/>
              </w:numPr>
              <w:spacing w:before="120" w:after="120" w:line="360" w:lineRule="auto"/>
              <w:ind w:left="401"/>
              <w:rPr>
                <w:rFonts w:ascii="Arial" w:hAnsi="Arial" w:cs="Arial"/>
                <w:spacing w:val="2"/>
                <w:sz w:val="24"/>
                <w:szCs w:val="24"/>
              </w:rPr>
            </w:pPr>
            <w:r w:rsidRPr="00C4709E">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011DC4C4" w:rsidR="003F2AE5" w:rsidRPr="00C4709E" w:rsidRDefault="003F2AE5" w:rsidP="008E307F">
            <w:pPr>
              <w:widowControl w:val="0"/>
              <w:spacing w:before="120" w:after="120" w:line="360" w:lineRule="auto"/>
              <w:ind w:left="401"/>
              <w:rPr>
                <w:rFonts w:ascii="Arial" w:hAnsi="Arial" w:cs="Arial"/>
                <w:spacing w:val="2"/>
                <w:sz w:val="24"/>
                <w:szCs w:val="24"/>
              </w:rPr>
            </w:pPr>
            <w:hyperlink r:id="rId9" w:history="1">
              <w:r w:rsidRPr="00C4709E">
                <w:rPr>
                  <w:rStyle w:val="Hipercze"/>
                  <w:rFonts w:ascii="Arial" w:hAnsi="Arial" w:cs="Arial"/>
                  <w:spacing w:val="2"/>
                  <w:sz w:val="24"/>
                  <w:szCs w:val="24"/>
                </w:rPr>
                <w:t>https://ec.europa.eu/info/funding-tenders/procedures-guidelines-tenders/information-contractors-and-beneficiaries/exchange-rate-inforeuro_en</w:t>
              </w:r>
              <w:r w:rsidRPr="00C4709E">
                <w:rPr>
                  <w:rStyle w:val="Hipercze"/>
                  <w:rFonts w:ascii="Arial" w:hAnsi="Arial" w:cs="Arial"/>
                  <w:color w:val="auto"/>
                  <w:spacing w:val="2"/>
                  <w:sz w:val="24"/>
                  <w:szCs w:val="24"/>
                </w:rPr>
                <w:t>)</w:t>
              </w:r>
            </w:hyperlink>
            <w:r w:rsidRPr="00C4709E">
              <w:rPr>
                <w:rFonts w:ascii="Arial" w:hAnsi="Arial" w:cs="Arial"/>
                <w:spacing w:val="2"/>
                <w:sz w:val="24"/>
                <w:szCs w:val="24"/>
              </w:rPr>
              <w:t xml:space="preserve"> koszty bezpośrednie projektu rozliczane są:</w:t>
            </w:r>
          </w:p>
          <w:p w14:paraId="7121CA24" w14:textId="77777777"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t>na podstawie rzeczywiście ponoszonych wydatków lub</w:t>
            </w:r>
          </w:p>
          <w:p w14:paraId="3854CA47" w14:textId="5F0BD111"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t xml:space="preserve">stawkami jednostkowymi określonymi przez IZ/IP </w:t>
            </w:r>
            <w:r w:rsidR="00F3360C" w:rsidRPr="00C4709E">
              <w:rPr>
                <w:rFonts w:ascii="Arial" w:hAnsi="Arial" w:cs="Arial"/>
                <w:spacing w:val="2"/>
                <w:sz w:val="24"/>
                <w:szCs w:val="24"/>
              </w:rPr>
              <w:t>w </w:t>
            </w:r>
            <w:r w:rsidRPr="00C4709E">
              <w:rPr>
                <w:rFonts w:ascii="Arial" w:hAnsi="Arial" w:cs="Arial"/>
                <w:spacing w:val="2"/>
                <w:sz w:val="24"/>
                <w:szCs w:val="24"/>
              </w:rPr>
              <w:t>Regulaminie wyboru projektów lub</w:t>
            </w:r>
          </w:p>
          <w:p w14:paraId="27E0E1BB" w14:textId="77777777"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t>jako kombinacja powyższych form.</w:t>
            </w:r>
          </w:p>
          <w:p w14:paraId="3E105202" w14:textId="77777777" w:rsidR="003F2AE5" w:rsidRPr="00C4709E" w:rsidRDefault="003F2AE5" w:rsidP="008E307F">
            <w:pPr>
              <w:widowControl w:val="0"/>
              <w:numPr>
                <w:ilvl w:val="0"/>
                <w:numId w:val="3"/>
              </w:numPr>
              <w:spacing w:before="120" w:after="120" w:line="360" w:lineRule="auto"/>
              <w:ind w:left="401"/>
              <w:rPr>
                <w:rFonts w:ascii="Arial" w:hAnsi="Arial" w:cs="Arial"/>
                <w:spacing w:val="2"/>
                <w:sz w:val="24"/>
                <w:szCs w:val="24"/>
              </w:rPr>
            </w:pPr>
            <w:r w:rsidRPr="00C4709E">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4D490249" w:rsidR="003F2AE5" w:rsidRPr="00C4709E" w:rsidRDefault="003F2AE5" w:rsidP="008E307F">
            <w:pPr>
              <w:widowControl w:val="0"/>
              <w:spacing w:before="120" w:after="120" w:line="360" w:lineRule="auto"/>
              <w:ind w:left="403"/>
              <w:rPr>
                <w:rFonts w:ascii="Arial" w:hAnsi="Arial" w:cs="Arial"/>
                <w:spacing w:val="2"/>
                <w:sz w:val="24"/>
                <w:szCs w:val="24"/>
              </w:rPr>
            </w:pPr>
            <w:hyperlink r:id="rId10" w:history="1">
              <w:r w:rsidRPr="00C4709E">
                <w:rPr>
                  <w:rStyle w:val="Hipercze"/>
                  <w:rFonts w:ascii="Arial" w:hAnsi="Arial" w:cs="Arial"/>
                  <w:spacing w:val="2"/>
                  <w:sz w:val="24"/>
                  <w:szCs w:val="24"/>
                </w:rPr>
                <w:t>https://ec.europa.eu/info/funding-tenders/procedures-guidelines-tenders/information-contractors-and-beneficiaries/exchange-rate-inforeuro_en)</w:t>
              </w:r>
            </w:hyperlink>
            <w:r w:rsidRPr="00C4709E">
              <w:rPr>
                <w:rFonts w:ascii="Arial" w:hAnsi="Arial" w:cs="Arial"/>
                <w:spacing w:val="2"/>
                <w:sz w:val="24"/>
                <w:szCs w:val="24"/>
              </w:rPr>
              <w:t xml:space="preserve"> projekt rozliczany jest obligatoryjnie za pomocą uproszczonych metod rozliczania wydatków określonych w Regulaminie wyboru projektów.</w:t>
            </w:r>
          </w:p>
          <w:p w14:paraId="57BF7E28" w14:textId="094B8326"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C4709E">
              <w:rPr>
                <w:rFonts w:ascii="Arial" w:hAnsi="Arial" w:cs="Arial"/>
                <w:spacing w:val="2"/>
                <w:sz w:val="24"/>
                <w:szCs w:val="24"/>
              </w:rPr>
              <w:t>minimis</w:t>
            </w:r>
            <w:proofErr w:type="spellEnd"/>
            <w:r w:rsidRPr="00C4709E">
              <w:rPr>
                <w:rFonts w:ascii="Arial" w:hAnsi="Arial" w:cs="Arial"/>
                <w:spacing w:val="2"/>
                <w:sz w:val="24"/>
                <w:szCs w:val="24"/>
              </w:rPr>
              <w:t>, w tym projektów łączących pomoc publiczną i p</w:t>
            </w:r>
            <w:r w:rsidR="00F3360C" w:rsidRPr="00C4709E">
              <w:rPr>
                <w:rFonts w:ascii="Arial" w:hAnsi="Arial" w:cs="Arial"/>
                <w:spacing w:val="2"/>
                <w:sz w:val="24"/>
                <w:szCs w:val="24"/>
              </w:rPr>
              <w:t xml:space="preserve">omoc de </w:t>
            </w:r>
            <w:proofErr w:type="spellStart"/>
            <w:r w:rsidR="00F3360C" w:rsidRPr="00C4709E">
              <w:rPr>
                <w:rFonts w:ascii="Arial" w:hAnsi="Arial" w:cs="Arial"/>
                <w:spacing w:val="2"/>
                <w:sz w:val="24"/>
                <w:szCs w:val="24"/>
              </w:rPr>
              <w:t>minimis</w:t>
            </w:r>
            <w:proofErr w:type="spellEnd"/>
            <w:r w:rsidR="00F3360C" w:rsidRPr="00C4709E">
              <w:rPr>
                <w:rFonts w:ascii="Arial" w:hAnsi="Arial" w:cs="Arial"/>
                <w:spacing w:val="2"/>
                <w:sz w:val="24"/>
                <w:szCs w:val="24"/>
              </w:rPr>
              <w:t>. Jeśli jednak w </w:t>
            </w:r>
            <w:r w:rsidRPr="00C4709E">
              <w:rPr>
                <w:rFonts w:ascii="Arial" w:hAnsi="Arial" w:cs="Arial"/>
                <w:spacing w:val="2"/>
                <w:sz w:val="24"/>
                <w:szCs w:val="24"/>
              </w:rPr>
              <w:t>projekcie kwalifikowane są koszty pośrednie, wówczas obowiązkowe jest ich rozliczenie stawką ryczałtową.</w:t>
            </w:r>
          </w:p>
          <w:p w14:paraId="6857B140" w14:textId="5FD16A2A"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instrukcją.</w:t>
            </w:r>
          </w:p>
          <w:p w14:paraId="030FB023" w14:textId="03BD44EA"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w:t>
            </w:r>
          </w:p>
        </w:tc>
        <w:tc>
          <w:tcPr>
            <w:tcW w:w="3933" w:type="dxa"/>
          </w:tcPr>
          <w:p w14:paraId="37FA7070" w14:textId="62E4004E"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TAK/NIE</w:t>
            </w:r>
          </w:p>
          <w:p w14:paraId="0BE4D7EE" w14:textId="1DB840FF" w:rsidR="00AA2CC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3F2AE5" w:rsidRPr="00C4709E" w14:paraId="7F213C9E" w14:textId="77777777" w:rsidTr="009216AC">
        <w:tc>
          <w:tcPr>
            <w:tcW w:w="846" w:type="dxa"/>
          </w:tcPr>
          <w:p w14:paraId="620D4B43"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0561F8D1"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obowiązującymi</w:t>
            </w:r>
            <w:r w:rsidR="00C82CE5" w:rsidRPr="00C4709E">
              <w:rPr>
                <w:rFonts w:ascii="Arial" w:hAnsi="Arial" w:cs="Arial"/>
                <w:b/>
                <w:spacing w:val="2"/>
                <w:sz w:val="24"/>
                <w:szCs w:val="24"/>
              </w:rPr>
              <w:t xml:space="preserve"> przepisami pomocy publicznej i </w:t>
            </w:r>
            <w:r w:rsidRPr="00C4709E">
              <w:rPr>
                <w:rFonts w:ascii="Arial" w:hAnsi="Arial" w:cs="Arial"/>
                <w:b/>
                <w:spacing w:val="2"/>
                <w:sz w:val="24"/>
                <w:szCs w:val="24"/>
              </w:rPr>
              <w:t xml:space="preserve">pomocy de </w:t>
            </w:r>
            <w:proofErr w:type="spellStart"/>
            <w:r w:rsidRPr="00C4709E">
              <w:rPr>
                <w:rFonts w:ascii="Arial" w:hAnsi="Arial" w:cs="Arial"/>
                <w:b/>
                <w:spacing w:val="2"/>
                <w:sz w:val="24"/>
                <w:szCs w:val="24"/>
              </w:rPr>
              <w:t>minimis</w:t>
            </w:r>
            <w:proofErr w:type="spellEnd"/>
          </w:p>
        </w:tc>
        <w:tc>
          <w:tcPr>
            <w:tcW w:w="6463" w:type="dxa"/>
          </w:tcPr>
          <w:p w14:paraId="0CAD60AB"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C4709E">
              <w:rPr>
                <w:rFonts w:ascii="Arial" w:hAnsi="Arial" w:cs="Arial"/>
                <w:spacing w:val="2"/>
                <w:sz w:val="24"/>
                <w:szCs w:val="24"/>
              </w:rPr>
              <w:t>minimis</w:t>
            </w:r>
            <w:proofErr w:type="spellEnd"/>
            <w:r w:rsidRPr="00C4709E">
              <w:rPr>
                <w:rFonts w:ascii="Arial" w:hAnsi="Arial" w:cs="Arial"/>
                <w:spacing w:val="2"/>
                <w:sz w:val="24"/>
                <w:szCs w:val="24"/>
              </w:rPr>
              <w:t>.</w:t>
            </w:r>
          </w:p>
          <w:p w14:paraId="3E78EE33"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1B29708E" w14:textId="62F50B4D" w:rsidR="003F2AE5"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 LUB „NIE DOTYCZY”.</w:t>
            </w:r>
          </w:p>
        </w:tc>
        <w:tc>
          <w:tcPr>
            <w:tcW w:w="3933" w:type="dxa"/>
          </w:tcPr>
          <w:p w14:paraId="29F5ADDC" w14:textId="0B99813C" w:rsidR="003F2AE5"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 xml:space="preserve">TAK, DO </w:t>
            </w:r>
            <w:r w:rsidR="003F2AE5" w:rsidRPr="00C4709E">
              <w:rPr>
                <w:rFonts w:ascii="Arial" w:hAnsi="Arial" w:cs="Arial"/>
                <w:spacing w:val="2"/>
                <w:sz w:val="24"/>
                <w:szCs w:val="24"/>
              </w:rPr>
              <w:t>NEGOCJACJI/NIE DOTYCZY/NIE</w:t>
            </w:r>
          </w:p>
          <w:p w14:paraId="1FCFBA0D" w14:textId="511B9F39"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F2974" w:rsidRPr="00C4709E" w14:paraId="58BA87AD" w14:textId="77777777" w:rsidTr="009216AC">
        <w:tc>
          <w:tcPr>
            <w:tcW w:w="846" w:type="dxa"/>
          </w:tcPr>
          <w:p w14:paraId="3A20A0C8" w14:textId="77777777" w:rsidR="001F2974" w:rsidRPr="00C4709E" w:rsidRDefault="001F29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1A930FC4" w:rsidR="001F2974" w:rsidRPr="00C4709E" w:rsidRDefault="001F2974"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Grupa docelowa</w:t>
            </w:r>
          </w:p>
        </w:tc>
        <w:tc>
          <w:tcPr>
            <w:tcW w:w="6463" w:type="dxa"/>
          </w:tcPr>
          <w:p w14:paraId="68DF7EAC"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zaplanowana w projekcie grupa docelowa:</w:t>
            </w:r>
          </w:p>
          <w:p w14:paraId="610B72D6" w14:textId="2F89E78E" w:rsidR="003F2AE5" w:rsidRPr="00C4709E"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w przypadku osób fizycznych uczy się</w:t>
            </w:r>
            <w:r w:rsidR="00AB490E" w:rsidRPr="00C4709E">
              <w:rPr>
                <w:rFonts w:ascii="Arial" w:hAnsi="Arial" w:cs="Arial"/>
                <w:spacing w:val="2"/>
                <w:sz w:val="24"/>
                <w:szCs w:val="24"/>
              </w:rPr>
              <w:t xml:space="preserve"> </w:t>
            </w:r>
            <w:r w:rsidRPr="00C4709E">
              <w:rPr>
                <w:rFonts w:ascii="Arial" w:hAnsi="Arial" w:cs="Arial"/>
                <w:spacing w:val="2"/>
                <w:sz w:val="24"/>
                <w:szCs w:val="24"/>
              </w:rPr>
              <w:t>/ pracuje lub zamieszkuje na obszarze województwa łódzkiego w rozumieniu przepisów Kodeksu Cywilnego,</w:t>
            </w:r>
          </w:p>
          <w:p w14:paraId="0F415A3B" w14:textId="77777777" w:rsidR="003F2AE5" w:rsidRPr="00C4709E"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w przypadku innych podmiotów posiada jednostkę organizacyjną na obszarze województwa łódzkiego.</w:t>
            </w:r>
          </w:p>
          <w:p w14:paraId="592F3EC8" w14:textId="2A21619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6FE534CE" w14:textId="57B753F9" w:rsidR="001F29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KRYTERIUM BRZMI „TAK” LUB „</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w:t>
            </w:r>
          </w:p>
        </w:tc>
        <w:tc>
          <w:tcPr>
            <w:tcW w:w="3933" w:type="dxa"/>
          </w:tcPr>
          <w:p w14:paraId="4A1E42DA" w14:textId="1AFF85A9" w:rsidR="003F2AE5"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TAK, DO</w:t>
            </w:r>
            <w:r w:rsidR="003F2AE5" w:rsidRPr="00C4709E">
              <w:rPr>
                <w:rFonts w:ascii="Arial" w:hAnsi="Arial" w:cs="Arial"/>
                <w:spacing w:val="2"/>
                <w:sz w:val="24"/>
                <w:szCs w:val="24"/>
              </w:rPr>
              <w:t xml:space="preserve"> NEGOCJACJI/NIE</w:t>
            </w:r>
          </w:p>
          <w:p w14:paraId="4727B0E8" w14:textId="05F77AD8" w:rsidR="001F29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3F2AE5" w:rsidRPr="00C4709E" w14:paraId="397673A1" w14:textId="77777777" w:rsidTr="009216AC">
        <w:tc>
          <w:tcPr>
            <w:tcW w:w="846" w:type="dxa"/>
          </w:tcPr>
          <w:p w14:paraId="14AE9379"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16D0A1A1"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Partnerstwo</w:t>
            </w:r>
          </w:p>
        </w:tc>
        <w:tc>
          <w:tcPr>
            <w:tcW w:w="6463" w:type="dxa"/>
          </w:tcPr>
          <w:p w14:paraId="5AD6F5B5"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039D08D5"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3A689252"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dofinansowanie, wypełnionym zgodnie z instrukcją.</w:t>
            </w:r>
          </w:p>
          <w:p w14:paraId="57674A66" w14:textId="58C21D71" w:rsidR="003F2AE5"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 LUB „NIE DOTYCZY”.</w:t>
            </w:r>
          </w:p>
        </w:tc>
        <w:tc>
          <w:tcPr>
            <w:tcW w:w="3933" w:type="dxa"/>
          </w:tcPr>
          <w:p w14:paraId="7DE40381" w14:textId="2F1D5E69"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NEGOCJACJI/NIE DOTYCZY/NIE</w:t>
            </w:r>
          </w:p>
          <w:p w14:paraId="309E06C5" w14:textId="2F675F1B"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3F2AE5" w:rsidRPr="00C4709E" w14:paraId="0CCFDBC3" w14:textId="77777777" w:rsidTr="009216AC">
        <w:tc>
          <w:tcPr>
            <w:tcW w:w="846" w:type="dxa"/>
          </w:tcPr>
          <w:p w14:paraId="619242B0"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5CD565A5"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Uzasadniona opinia Komisji Europejskiej</w:t>
            </w:r>
          </w:p>
        </w:tc>
        <w:tc>
          <w:tcPr>
            <w:tcW w:w="6463" w:type="dxa"/>
          </w:tcPr>
          <w:p w14:paraId="60681BA5" w14:textId="67B6B32B" w:rsidR="00937272"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projektu nie dotyczy bezpośrednio uzasadniona opinia Komisji Europejskiej w sprawie naruszen</w:t>
            </w:r>
            <w:r w:rsidR="00F3360C" w:rsidRPr="00C4709E">
              <w:rPr>
                <w:rFonts w:ascii="Arial" w:hAnsi="Arial" w:cs="Arial"/>
                <w:spacing w:val="2"/>
                <w:sz w:val="24"/>
                <w:szCs w:val="24"/>
              </w:rPr>
              <w:t>ia, na mocy art. 258 Traktatu o </w:t>
            </w:r>
            <w:r w:rsidRPr="00C4709E">
              <w:rPr>
                <w:rFonts w:ascii="Arial" w:hAnsi="Arial" w:cs="Arial"/>
                <w:spacing w:val="2"/>
                <w:sz w:val="24"/>
                <w:szCs w:val="24"/>
              </w:rPr>
              <w:t>funkcjonowaniu Unii Europej</w:t>
            </w:r>
            <w:r w:rsidR="00F3360C" w:rsidRPr="00C4709E">
              <w:rPr>
                <w:rFonts w:ascii="Arial" w:hAnsi="Arial" w:cs="Arial"/>
                <w:spacing w:val="2"/>
                <w:sz w:val="24"/>
                <w:szCs w:val="24"/>
              </w:rPr>
              <w:t>skiej, kwestionująca zgodność z </w:t>
            </w:r>
            <w:r w:rsidRPr="00C4709E">
              <w:rPr>
                <w:rFonts w:ascii="Arial" w:hAnsi="Arial" w:cs="Arial"/>
                <w:spacing w:val="2"/>
                <w:sz w:val="24"/>
                <w:szCs w:val="24"/>
              </w:rPr>
              <w:t>prawem i prawidłowość w</w:t>
            </w:r>
            <w:r w:rsidR="00305087" w:rsidRPr="00C4709E">
              <w:rPr>
                <w:rFonts w:ascii="Arial" w:hAnsi="Arial" w:cs="Arial"/>
                <w:spacing w:val="2"/>
                <w:sz w:val="24"/>
                <w:szCs w:val="24"/>
              </w:rPr>
              <w:t>ydatków lub wykonania projektu.</w:t>
            </w:r>
          </w:p>
          <w:p w14:paraId="5429547D" w14:textId="27E7770F"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Dotyczy to projektów, które miałyby zostać zrealizowane na podstawie prawa, co do którego Komisja ma wątpliwości opisane w</w:t>
            </w:r>
            <w:r w:rsidR="00F3360C" w:rsidRPr="00C4709E">
              <w:rPr>
                <w:rFonts w:ascii="Arial" w:hAnsi="Arial" w:cs="Arial"/>
                <w:spacing w:val="2"/>
                <w:sz w:val="24"/>
                <w:szCs w:val="24"/>
              </w:rPr>
              <w:t> </w:t>
            </w:r>
            <w:r w:rsidRPr="00C4709E">
              <w:rPr>
                <w:rFonts w:ascii="Arial" w:hAnsi="Arial" w:cs="Arial"/>
                <w:spacing w:val="2"/>
                <w:sz w:val="24"/>
                <w:szCs w:val="24"/>
              </w:rPr>
              <w:t>uzasadnionej opinii wydanej na podstawie art. 258 TFUE.</w:t>
            </w:r>
          </w:p>
          <w:p w14:paraId="509B1C19" w14:textId="77777777"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nie dotyczy projektów, które rozwiązują problemy wskazane przez Komisję w takiej opinii.</w:t>
            </w:r>
          </w:p>
          <w:p w14:paraId="44DE4A8E" w14:textId="04BB9F94" w:rsidR="0037515F" w:rsidRPr="00C4709E" w:rsidRDefault="0037515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wykazu decyzji dotyczących uchybień zobowiązaniom państwa członkowskiego dostępnego na stronie internetowej https://ec.europa.eu/implementing-eu-law/search-infringement-decisions/?lang_code=pl&amp;langCode=PL</w:t>
            </w:r>
          </w:p>
          <w:p w14:paraId="1FBAE79B" w14:textId="6202A18E"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„NIE DOTYCZY”.</w:t>
            </w:r>
          </w:p>
        </w:tc>
        <w:tc>
          <w:tcPr>
            <w:tcW w:w="3933" w:type="dxa"/>
          </w:tcPr>
          <w:p w14:paraId="1439E11D" w14:textId="5DA03216"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w:t>
            </w:r>
            <w:r w:rsidR="000232E2" w:rsidRPr="00C4709E">
              <w:rPr>
                <w:rFonts w:ascii="Arial" w:hAnsi="Arial" w:cs="Arial"/>
                <w:spacing w:val="2"/>
                <w:sz w:val="24"/>
                <w:szCs w:val="24"/>
              </w:rPr>
              <w:t>AK</w:t>
            </w:r>
            <w:r w:rsidRPr="00C4709E">
              <w:rPr>
                <w:rFonts w:ascii="Arial" w:hAnsi="Arial" w:cs="Arial"/>
                <w:spacing w:val="2"/>
                <w:sz w:val="24"/>
                <w:szCs w:val="24"/>
              </w:rPr>
              <w:t>/NIE/NIE DOTYCZY</w:t>
            </w:r>
          </w:p>
          <w:p w14:paraId="6053E047" w14:textId="75C2F0AB"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bl>
    <w:p w14:paraId="54704BE3" w14:textId="77777777" w:rsidR="00292C67" w:rsidRPr="00C4709E" w:rsidRDefault="00292C67" w:rsidP="008E307F">
      <w:pPr>
        <w:widowControl w:val="0"/>
        <w:spacing w:after="480" w:line="360" w:lineRule="auto"/>
        <w:rPr>
          <w:rFonts w:ascii="Arial" w:hAnsi="Arial" w:cs="Arial"/>
          <w:spacing w:val="2"/>
          <w:sz w:val="24"/>
          <w:szCs w:val="24"/>
        </w:rPr>
      </w:pPr>
    </w:p>
    <w:p w14:paraId="79C4F00B" w14:textId="4FD5E5DC" w:rsidR="009C4545" w:rsidRPr="00C4709E" w:rsidRDefault="009C4545" w:rsidP="008E307F">
      <w:pPr>
        <w:pStyle w:val="Nagwek2"/>
      </w:pPr>
      <w:r w:rsidRPr="00C4709E">
        <w:t xml:space="preserve">KRYTERIA MERYTORYCZNE PUNKTOWE – </w:t>
      </w:r>
      <w:r w:rsidR="00882A23" w:rsidRPr="00C4709E">
        <w:t>DOTYCZĄ WYBORU PROJEKTÓW W SPOSÓB KONKURENCYJNY</w:t>
      </w:r>
    </w:p>
    <w:p w14:paraId="187665D6" w14:textId="48CA3F4F" w:rsidR="00ED1FED" w:rsidRPr="00C4709E" w:rsidRDefault="00ED1FED"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Weryfikacja kryteriów merytorycznych punktowych dokonywana jest na podstawie analizy zapisów we wniosku o</w:t>
      </w:r>
      <w:r w:rsidR="00F3360C" w:rsidRPr="00C4709E">
        <w:rPr>
          <w:rFonts w:ascii="Arial" w:hAnsi="Arial" w:cs="Arial"/>
          <w:spacing w:val="2"/>
          <w:sz w:val="24"/>
          <w:szCs w:val="24"/>
        </w:rPr>
        <w:t> </w:t>
      </w:r>
      <w:r w:rsidRPr="00C4709E">
        <w:rPr>
          <w:rFonts w:ascii="Arial" w:hAnsi="Arial" w:cs="Arial"/>
          <w:spacing w:val="2"/>
          <w:sz w:val="24"/>
          <w:szCs w:val="24"/>
        </w:rPr>
        <w:t>dofinansowanie wypełnionego zgodnie z instrukcją.</w:t>
      </w:r>
    </w:p>
    <w:p w14:paraId="22D2E4DD" w14:textId="25E5B26A" w:rsidR="008E4455" w:rsidRPr="00C4709E" w:rsidRDefault="00ED1FED"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C4709E" w14:paraId="1331AFFF" w14:textId="77777777" w:rsidTr="002522B1">
        <w:trPr>
          <w:tblHeader/>
        </w:trPr>
        <w:tc>
          <w:tcPr>
            <w:tcW w:w="710" w:type="dxa"/>
            <w:shd w:val="clear" w:color="auto" w:fill="BFBFBF"/>
          </w:tcPr>
          <w:p w14:paraId="4AA0322D"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LP.</w:t>
            </w:r>
          </w:p>
        </w:tc>
        <w:tc>
          <w:tcPr>
            <w:tcW w:w="2256" w:type="dxa"/>
            <w:shd w:val="clear" w:color="auto" w:fill="BFBFBF"/>
          </w:tcPr>
          <w:p w14:paraId="7EB1BCF0"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6382" w:type="dxa"/>
            <w:shd w:val="clear" w:color="auto" w:fill="BFBFBF"/>
          </w:tcPr>
          <w:p w14:paraId="03AA462B"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DEFINICJA KRYTERIUM i PUNKTACJA</w:t>
            </w:r>
          </w:p>
        </w:tc>
        <w:tc>
          <w:tcPr>
            <w:tcW w:w="1950" w:type="dxa"/>
            <w:shd w:val="clear" w:color="auto" w:fill="BFBFBF"/>
          </w:tcPr>
          <w:p w14:paraId="36528037"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MINIMALNA PUNKTACJA/</w:t>
            </w:r>
          </w:p>
          <w:p w14:paraId="160D9859"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MAKSYMALNA PUNKTACJA</w:t>
            </w:r>
          </w:p>
        </w:tc>
        <w:tc>
          <w:tcPr>
            <w:tcW w:w="2560" w:type="dxa"/>
            <w:shd w:val="clear" w:color="auto" w:fill="BFBFBF"/>
          </w:tcPr>
          <w:p w14:paraId="229A440F"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KRYTERIUM ROZSTRZYGAJĄCE</w:t>
            </w:r>
          </w:p>
        </w:tc>
      </w:tr>
      <w:tr w:rsidR="00ED1FED" w:rsidRPr="00C4709E" w14:paraId="095D34C1" w14:textId="77777777" w:rsidTr="002522B1">
        <w:tc>
          <w:tcPr>
            <w:tcW w:w="710" w:type="dxa"/>
          </w:tcPr>
          <w:p w14:paraId="7439741E" w14:textId="705E0E2B"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4A83684E"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C4709E" w:rsidRDefault="005C5931"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684C502C" w14:textId="36AE3853"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przedstawiono charakterystykę grupy docelowej (istotne</w:t>
            </w:r>
            <w:r w:rsidR="00A0444D" w:rsidRPr="00C4709E">
              <w:rPr>
                <w:rFonts w:ascii="Arial" w:hAnsi="Arial" w:cs="Arial"/>
                <w:spacing w:val="2"/>
                <w:sz w:val="24"/>
                <w:szCs w:val="24"/>
              </w:rPr>
              <w:t xml:space="preserve"> cechy uczestników projektu), w </w:t>
            </w:r>
            <w:r w:rsidRPr="00C4709E">
              <w:rPr>
                <w:rFonts w:ascii="Arial" w:hAnsi="Arial" w:cs="Arial"/>
                <w:spacing w:val="2"/>
                <w:sz w:val="24"/>
                <w:szCs w:val="24"/>
              </w:rPr>
              <w:t>odniesieniu</w:t>
            </w:r>
            <w:r w:rsidR="00A0444D" w:rsidRPr="00C4709E">
              <w:rPr>
                <w:rFonts w:ascii="Arial" w:hAnsi="Arial" w:cs="Arial"/>
                <w:spacing w:val="2"/>
                <w:sz w:val="24"/>
                <w:szCs w:val="24"/>
              </w:rPr>
              <w:t xml:space="preserve"> do planowanego wsparcia (0–</w:t>
            </w:r>
            <w:r w:rsidR="00A0444D" w:rsidRPr="00C4709E">
              <w:rPr>
                <w:rFonts w:ascii="Arial" w:hAnsi="Arial" w:cs="Arial"/>
                <w:sz w:val="24"/>
                <w:szCs w:val="24"/>
              </w:rPr>
              <w:t> </w:t>
            </w:r>
            <w:r w:rsidR="00A0444D" w:rsidRPr="00C4709E">
              <w:rPr>
                <w:rFonts w:ascii="Arial" w:hAnsi="Arial" w:cs="Arial"/>
                <w:spacing w:val="2"/>
                <w:sz w:val="24"/>
                <w:szCs w:val="24"/>
              </w:rPr>
              <w:t>6 </w:t>
            </w:r>
            <w:r w:rsidRPr="00C4709E">
              <w:rPr>
                <w:rFonts w:ascii="Arial" w:hAnsi="Arial" w:cs="Arial"/>
                <w:spacing w:val="2"/>
                <w:sz w:val="24"/>
                <w:szCs w:val="24"/>
              </w:rPr>
              <w:t>pkt);</w:t>
            </w:r>
          </w:p>
          <w:p w14:paraId="52AC8E43" w14:textId="36018625"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opisano potrzeby, bariery i oczekiwania uczestników projektu w kontekście wsparcia, które ma być</w:t>
            </w:r>
            <w:r w:rsidR="00A0444D" w:rsidRPr="00C4709E">
              <w:rPr>
                <w:rFonts w:ascii="Arial" w:hAnsi="Arial" w:cs="Arial"/>
                <w:spacing w:val="2"/>
                <w:sz w:val="24"/>
                <w:szCs w:val="24"/>
              </w:rPr>
              <w:t xml:space="preserve"> udzielane w ramach projektu (0 – </w:t>
            </w:r>
            <w:r w:rsidRPr="00C4709E">
              <w:rPr>
                <w:rFonts w:ascii="Arial" w:hAnsi="Arial" w:cs="Arial"/>
                <w:spacing w:val="2"/>
                <w:sz w:val="24"/>
                <w:szCs w:val="24"/>
              </w:rPr>
              <w:t>6 pkt);</w:t>
            </w:r>
          </w:p>
          <w:p w14:paraId="40DA77DB" w14:textId="77777777"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zaplanowano kryteria i sposób rekrutacji uczestników projektu adekwatnie do grupy docelowej (0 – 4 pkt).</w:t>
            </w:r>
          </w:p>
          <w:p w14:paraId="1834EC65" w14:textId="73B6CCDB"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A0444D"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415D9E61" w14:textId="77777777"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3F91D837" w14:textId="77777777"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8 punktów.</w:t>
            </w:r>
          </w:p>
          <w:p w14:paraId="3F5B7A93" w14:textId="4E3ABF7E" w:rsidR="00ED1FED" w:rsidRPr="00C4709E" w:rsidRDefault="005C5931"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b/>
                <w:spacing w:val="2"/>
                <w:sz w:val="24"/>
                <w:szCs w:val="24"/>
              </w:rPr>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C4709E" w:rsidRDefault="003B72B9" w:rsidP="008E307F">
            <w:pPr>
              <w:widowControl w:val="0"/>
              <w:spacing w:before="120" w:after="120" w:line="360" w:lineRule="auto"/>
              <w:ind w:right="635"/>
              <w:rPr>
                <w:rFonts w:ascii="Arial" w:hAnsi="Arial" w:cs="Arial"/>
                <w:spacing w:val="2"/>
                <w:sz w:val="24"/>
                <w:szCs w:val="24"/>
              </w:rPr>
            </w:pPr>
            <w:r w:rsidRPr="00C4709E">
              <w:rPr>
                <w:rFonts w:ascii="Arial" w:hAnsi="Arial" w:cs="Arial"/>
                <w:spacing w:val="2"/>
                <w:sz w:val="24"/>
                <w:szCs w:val="24"/>
              </w:rPr>
              <w:t>TAK</w:t>
            </w:r>
          </w:p>
          <w:p w14:paraId="65B26F1A" w14:textId="339D74BC" w:rsidR="00ED1FED" w:rsidRPr="00C4709E" w:rsidRDefault="003B72B9" w:rsidP="008E307F">
            <w:pPr>
              <w:widowControl w:val="0"/>
              <w:spacing w:before="120" w:after="120" w:line="360" w:lineRule="auto"/>
              <w:ind w:right="637"/>
              <w:rPr>
                <w:rFonts w:ascii="Arial" w:hAnsi="Arial" w:cs="Arial"/>
                <w:spacing w:val="2"/>
                <w:sz w:val="24"/>
                <w:szCs w:val="24"/>
              </w:rPr>
            </w:pPr>
            <w:r w:rsidRPr="00C4709E">
              <w:rPr>
                <w:rFonts w:ascii="Arial" w:hAnsi="Arial" w:cs="Arial"/>
                <w:spacing w:val="2"/>
                <w:sz w:val="24"/>
                <w:szCs w:val="24"/>
              </w:rPr>
              <w:t>Drugie kryterium rozstrzygające</w:t>
            </w:r>
          </w:p>
        </w:tc>
      </w:tr>
      <w:tr w:rsidR="00ED1FED" w:rsidRPr="00C4709E" w14:paraId="45F7B0B3" w14:textId="77777777" w:rsidTr="002522B1">
        <w:tc>
          <w:tcPr>
            <w:tcW w:w="710" w:type="dxa"/>
          </w:tcPr>
          <w:p w14:paraId="57BD90B3" w14:textId="172D6971"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2E454331" w:rsidR="00ED1FED" w:rsidRPr="00C4709E" w:rsidRDefault="00C82C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Zadania i </w:t>
            </w:r>
            <w:r w:rsidR="00A0444D" w:rsidRPr="00C4709E">
              <w:rPr>
                <w:rFonts w:ascii="Arial" w:hAnsi="Arial" w:cs="Arial"/>
                <w:b/>
                <w:spacing w:val="2"/>
                <w:sz w:val="24"/>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5640102E" w14:textId="54CF6767"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 xml:space="preserve">projekt skutecznie przyczynia się do osiągnięcia celu szczegółowego dla danego działania wskazanego w </w:t>
            </w:r>
            <w:r w:rsidR="00A0444D" w:rsidRPr="00C4709E">
              <w:rPr>
                <w:rFonts w:ascii="Arial" w:hAnsi="Arial" w:cs="Arial"/>
                <w:spacing w:val="2"/>
                <w:sz w:val="24"/>
                <w:szCs w:val="24"/>
              </w:rPr>
              <w:t>Regulaminie wyboru projektów (0 – </w:t>
            </w:r>
            <w:r w:rsidR="00F3360C" w:rsidRPr="00C4709E">
              <w:rPr>
                <w:rFonts w:ascii="Arial" w:hAnsi="Arial" w:cs="Arial"/>
                <w:spacing w:val="2"/>
                <w:sz w:val="24"/>
                <w:szCs w:val="24"/>
              </w:rPr>
              <w:t>1 pkt);</w:t>
            </w:r>
          </w:p>
          <w:p w14:paraId="72B9AADF" w14:textId="326166FA"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zaplanowane zadania</w:t>
            </w:r>
            <w:r w:rsidR="00F3360C" w:rsidRPr="00C4709E">
              <w:rPr>
                <w:rFonts w:ascii="Arial" w:hAnsi="Arial" w:cs="Arial"/>
                <w:spacing w:val="2"/>
                <w:sz w:val="24"/>
                <w:szCs w:val="24"/>
              </w:rPr>
              <w:t xml:space="preserve"> wynikają z potrzeb i </w:t>
            </w:r>
            <w:r w:rsidRPr="00C4709E">
              <w:rPr>
                <w:rFonts w:ascii="Arial" w:hAnsi="Arial" w:cs="Arial"/>
                <w:spacing w:val="2"/>
                <w:sz w:val="24"/>
                <w:szCs w:val="24"/>
              </w:rPr>
              <w:t>oczekiwań grupy docelowej w kontekście wsparcia oraz barier uczestnictwa (0 – 7 pkt);</w:t>
            </w:r>
          </w:p>
          <w:p w14:paraId="57DD1802" w14:textId="53B61A3C"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C4709E">
              <w:rPr>
                <w:rFonts w:ascii="Arial" w:hAnsi="Arial" w:cs="Arial"/>
                <w:sz w:val="24"/>
                <w:szCs w:val="24"/>
              </w:rPr>
              <w:t> </w:t>
            </w:r>
            <w:r w:rsidR="00A0444D" w:rsidRPr="00C4709E">
              <w:rPr>
                <w:rFonts w:ascii="Arial" w:hAnsi="Arial" w:cs="Arial"/>
                <w:spacing w:val="2"/>
                <w:sz w:val="24"/>
                <w:szCs w:val="24"/>
              </w:rPr>
              <w:t>– 6 </w:t>
            </w:r>
            <w:r w:rsidRPr="00C4709E">
              <w:rPr>
                <w:rFonts w:ascii="Arial" w:hAnsi="Arial" w:cs="Arial"/>
                <w:spacing w:val="2"/>
                <w:sz w:val="24"/>
                <w:szCs w:val="24"/>
              </w:rPr>
              <w:t>pkt);</w:t>
            </w:r>
          </w:p>
          <w:p w14:paraId="57EEED40" w14:textId="77777777" w:rsidR="003B72B9" w:rsidRPr="00C4709E" w:rsidRDefault="003B72B9" w:rsidP="008E307F">
            <w:pPr>
              <w:widowControl w:val="0"/>
              <w:numPr>
                <w:ilvl w:val="0"/>
                <w:numId w:val="6"/>
              </w:numPr>
              <w:spacing w:before="120" w:after="120" w:line="360" w:lineRule="auto"/>
              <w:ind w:left="323" w:right="170" w:hanging="357"/>
              <w:rPr>
                <w:rFonts w:ascii="Arial" w:hAnsi="Arial" w:cs="Arial"/>
                <w:spacing w:val="2"/>
                <w:sz w:val="24"/>
                <w:szCs w:val="24"/>
              </w:rPr>
            </w:pPr>
            <w:r w:rsidRPr="00C4709E">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F3360C"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0BCA6C4C"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6FA9442C"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b/>
                <w:spacing w:val="2"/>
                <w:sz w:val="24"/>
                <w:szCs w:val="24"/>
              </w:rPr>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C4709E" w:rsidRDefault="003B72B9" w:rsidP="008E307F">
            <w:pPr>
              <w:widowControl w:val="0"/>
              <w:spacing w:before="120" w:after="120" w:line="360" w:lineRule="auto"/>
              <w:ind w:right="635"/>
              <w:rPr>
                <w:rFonts w:ascii="Arial" w:hAnsi="Arial" w:cs="Arial"/>
                <w:spacing w:val="2"/>
                <w:sz w:val="24"/>
                <w:szCs w:val="24"/>
              </w:rPr>
            </w:pPr>
            <w:r w:rsidRPr="00C4709E">
              <w:rPr>
                <w:rFonts w:ascii="Arial" w:hAnsi="Arial" w:cs="Arial"/>
                <w:spacing w:val="2"/>
                <w:sz w:val="24"/>
                <w:szCs w:val="24"/>
              </w:rPr>
              <w:t>TAK</w:t>
            </w:r>
          </w:p>
          <w:p w14:paraId="2512313D" w14:textId="55C6EF53" w:rsidR="00ED1FED" w:rsidRPr="00C4709E" w:rsidRDefault="003B72B9" w:rsidP="008E307F">
            <w:pPr>
              <w:widowControl w:val="0"/>
              <w:spacing w:before="120" w:after="120" w:line="360" w:lineRule="auto"/>
              <w:ind w:right="637"/>
              <w:rPr>
                <w:rFonts w:ascii="Arial" w:hAnsi="Arial" w:cs="Arial"/>
                <w:spacing w:val="2"/>
                <w:sz w:val="24"/>
                <w:szCs w:val="24"/>
              </w:rPr>
            </w:pPr>
            <w:r w:rsidRPr="00C4709E">
              <w:rPr>
                <w:rFonts w:ascii="Arial" w:hAnsi="Arial" w:cs="Arial"/>
                <w:spacing w:val="2"/>
                <w:sz w:val="24"/>
                <w:szCs w:val="24"/>
              </w:rPr>
              <w:t>Pierwsze kryterium rozstrzygające</w:t>
            </w:r>
          </w:p>
        </w:tc>
      </w:tr>
      <w:tr w:rsidR="00ED1FED" w:rsidRPr="00C4709E" w14:paraId="14025FED" w14:textId="77777777" w:rsidTr="002522B1">
        <w:tc>
          <w:tcPr>
            <w:tcW w:w="710" w:type="dxa"/>
          </w:tcPr>
          <w:p w14:paraId="4A429E11" w14:textId="48A11A15"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010AE32A"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Pote</w:t>
            </w:r>
            <w:r w:rsidR="00C82CE5" w:rsidRPr="00C4709E">
              <w:rPr>
                <w:rFonts w:ascii="Arial" w:hAnsi="Arial" w:cs="Arial"/>
                <w:b/>
                <w:spacing w:val="2"/>
                <w:sz w:val="24"/>
                <w:szCs w:val="24"/>
              </w:rPr>
              <w:t>ncjał i </w:t>
            </w:r>
            <w:r w:rsidRPr="00C4709E">
              <w:rPr>
                <w:rFonts w:ascii="Arial" w:hAnsi="Arial" w:cs="Arial"/>
                <w:b/>
                <w:spacing w:val="2"/>
                <w:sz w:val="24"/>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75BC1248" w14:textId="1082F1DC"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wnioskodawca (i partnerzy o ile dotyczy) posiada odpowiedni poten</w:t>
            </w:r>
            <w:r w:rsidR="00F3360C" w:rsidRPr="00C4709E">
              <w:rPr>
                <w:rFonts w:ascii="Arial" w:hAnsi="Arial" w:cs="Arial"/>
                <w:spacing w:val="2"/>
                <w:sz w:val="24"/>
                <w:szCs w:val="24"/>
              </w:rPr>
              <w:t>cjał kadrowy do wykorzystania w </w:t>
            </w:r>
            <w:r w:rsidRPr="00C4709E">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sposób w ja</w:t>
            </w:r>
            <w:r w:rsidR="00F3360C" w:rsidRPr="00C4709E">
              <w:rPr>
                <w:rFonts w:ascii="Arial" w:hAnsi="Arial" w:cs="Arial"/>
                <w:spacing w:val="2"/>
                <w:sz w:val="24"/>
                <w:szCs w:val="24"/>
              </w:rPr>
              <w:t>ki projekt będzie zarządzany, z </w:t>
            </w:r>
            <w:r w:rsidRPr="00C4709E">
              <w:rPr>
                <w:rFonts w:ascii="Arial" w:hAnsi="Arial" w:cs="Arial"/>
                <w:spacing w:val="2"/>
                <w:sz w:val="24"/>
                <w:szCs w:val="24"/>
              </w:rPr>
              <w:t>uwzględnieniem roli partnera w procesie zarządzania gwarantuje prawidłową jego realizację (0 – 4 pkt).</w:t>
            </w:r>
          </w:p>
          <w:p w14:paraId="1A336812" w14:textId="77777777" w:rsidR="00850B8A" w:rsidRPr="00C4709E" w:rsidRDefault="00850B8A" w:rsidP="008E307F">
            <w:pPr>
              <w:widowControl w:val="0"/>
              <w:spacing w:before="120" w:after="120" w:line="360" w:lineRule="auto"/>
              <w:ind w:left="465" w:right="170"/>
              <w:rPr>
                <w:rFonts w:ascii="Arial" w:hAnsi="Arial" w:cs="Arial"/>
                <w:spacing w:val="2"/>
                <w:sz w:val="24"/>
                <w:szCs w:val="24"/>
              </w:rPr>
            </w:pPr>
          </w:p>
          <w:p w14:paraId="2D501902" w14:textId="4432D709"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oceny kryterium wpływa poprawność i</w:t>
            </w:r>
            <w:r w:rsidR="00F3360C" w:rsidRPr="00C4709E">
              <w:rPr>
                <w:rFonts w:ascii="Arial" w:hAnsi="Arial" w:cs="Arial"/>
                <w:spacing w:val="2"/>
                <w:sz w:val="24"/>
                <w:szCs w:val="24"/>
              </w:rPr>
              <w:t> </w:t>
            </w:r>
            <w:r w:rsidRPr="00C4709E">
              <w:rPr>
                <w:rFonts w:ascii="Arial" w:hAnsi="Arial" w:cs="Arial"/>
                <w:spacing w:val="2"/>
                <w:sz w:val="24"/>
                <w:szCs w:val="24"/>
              </w:rPr>
              <w:t>adekwatność zawartych we wniosku zapisów do założeń naboru.</w:t>
            </w:r>
          </w:p>
          <w:p w14:paraId="74DC3E69"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25454417" w14:textId="77777777"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C4709E">
              <w:rPr>
                <w:rFonts w:ascii="Arial" w:hAnsi="Arial" w:cs="Arial"/>
                <w:spacing w:val="2"/>
                <w:sz w:val="24"/>
                <w:szCs w:val="24"/>
              </w:rPr>
              <w:t>.</w:t>
            </w:r>
          </w:p>
          <w:p w14:paraId="278A3952" w14:textId="04C027D4" w:rsidR="00937272" w:rsidRPr="00C4709E" w:rsidRDefault="0093727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C4709E" w:rsidRDefault="00ED1FE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NIE</w:t>
            </w:r>
          </w:p>
        </w:tc>
      </w:tr>
      <w:tr w:rsidR="00ED1FED" w:rsidRPr="00C4709E" w14:paraId="1A873346" w14:textId="77777777" w:rsidTr="002522B1">
        <w:tc>
          <w:tcPr>
            <w:tcW w:w="710" w:type="dxa"/>
          </w:tcPr>
          <w:p w14:paraId="3A26C417" w14:textId="21BC05EC"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9B96D92"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4CC30095" w14:textId="103A02E5"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w:t>
            </w:r>
            <w:r w:rsidR="00F3360C" w:rsidRPr="00C4709E">
              <w:rPr>
                <w:rFonts w:ascii="Arial" w:hAnsi="Arial" w:cs="Arial"/>
                <w:spacing w:val="2"/>
                <w:sz w:val="24"/>
                <w:szCs w:val="24"/>
              </w:rPr>
              <w:t>kodawca posiada doświadczenie w </w:t>
            </w:r>
            <w:r w:rsidRPr="00C4709E">
              <w:rPr>
                <w:rFonts w:ascii="Arial" w:hAnsi="Arial" w:cs="Arial"/>
                <w:spacing w:val="2"/>
                <w:sz w:val="24"/>
                <w:szCs w:val="24"/>
              </w:rPr>
              <w:t>obszarze wsparcia projektu (0 – 4 pkt);</w:t>
            </w:r>
          </w:p>
          <w:p w14:paraId="6FFA3083" w14:textId="1C8DBDB2"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wnioskodawca posiada doświadczenie na rzecz grupy docelowej, do której skierowany będzie projekt (0 – 4 pkt);</w:t>
            </w:r>
          </w:p>
          <w:p w14:paraId="6C24105E" w14:textId="2706FC7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wnioskodawca posiada doświadczenie na określonym terytorium, którego będzie dotyczyć realizacja projektu</w:t>
            </w:r>
            <w:r w:rsidR="00DA3ED3" w:rsidRPr="00C4709E">
              <w:rPr>
                <w:rFonts w:ascii="Arial" w:hAnsi="Arial" w:cs="Arial"/>
                <w:spacing w:val="2"/>
                <w:sz w:val="24"/>
                <w:szCs w:val="24"/>
              </w:rPr>
              <w:t xml:space="preserve"> </w:t>
            </w:r>
            <w:r w:rsidRPr="00C4709E">
              <w:rPr>
                <w:rFonts w:ascii="Arial" w:hAnsi="Arial" w:cs="Arial"/>
                <w:spacing w:val="2"/>
                <w:sz w:val="24"/>
                <w:szCs w:val="24"/>
              </w:rPr>
              <w:t>(0 – 2 pkt).</w:t>
            </w:r>
          </w:p>
          <w:p w14:paraId="3E94CCE0" w14:textId="5478D581"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F3360C"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6D848869"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10721896"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C4709E" w:rsidRDefault="00ED1FED" w:rsidP="008E307F">
            <w:pPr>
              <w:widowControl w:val="0"/>
              <w:spacing w:before="120" w:after="120" w:line="360" w:lineRule="auto"/>
              <w:ind w:right="172"/>
              <w:rPr>
                <w:rFonts w:ascii="Arial" w:hAnsi="Arial" w:cs="Arial"/>
                <w:b/>
                <w:spacing w:val="2"/>
                <w:sz w:val="24"/>
                <w:szCs w:val="24"/>
              </w:rPr>
            </w:pPr>
            <w:r w:rsidRPr="00C4709E">
              <w:rPr>
                <w:rFonts w:ascii="Arial" w:hAnsi="Arial" w:cs="Arial"/>
                <w:b/>
                <w:spacing w:val="2"/>
                <w:sz w:val="24"/>
                <w:szCs w:val="24"/>
              </w:rPr>
              <w:t>0/10</w:t>
            </w:r>
          </w:p>
          <w:p w14:paraId="46C49A40" w14:textId="77777777" w:rsidR="00ED1FED" w:rsidRPr="00C4709E" w:rsidRDefault="00ED1FED" w:rsidP="008E307F">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C4709E" w:rsidRDefault="00ED1FED"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TAK</w:t>
            </w:r>
          </w:p>
          <w:p w14:paraId="629C2012" w14:textId="23BC5A97"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Trzecie kryterium rozstrzygające</w:t>
            </w:r>
          </w:p>
        </w:tc>
      </w:tr>
      <w:tr w:rsidR="00ED1FED" w:rsidRPr="00C4709E" w14:paraId="7DE9A13D" w14:textId="77777777" w:rsidTr="002522B1">
        <w:tc>
          <w:tcPr>
            <w:tcW w:w="710" w:type="dxa"/>
          </w:tcPr>
          <w:p w14:paraId="4FC6CB03" w14:textId="583FE7EC"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79AD2D10"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7EC795F4" w14:textId="13AF4AE5"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w:t>
            </w:r>
            <w:r w:rsidR="00F3360C" w:rsidRPr="00C4709E">
              <w:rPr>
                <w:rFonts w:ascii="Arial" w:hAnsi="Arial" w:cs="Arial"/>
                <w:spacing w:val="2"/>
                <w:sz w:val="24"/>
                <w:szCs w:val="24"/>
              </w:rPr>
              <w:t> </w:t>
            </w:r>
            <w:r w:rsidRPr="00C4709E">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wydatki zap</w:t>
            </w:r>
            <w:r w:rsidR="00A0444D" w:rsidRPr="00C4709E">
              <w:rPr>
                <w:rFonts w:ascii="Arial" w:hAnsi="Arial" w:cs="Arial"/>
                <w:spacing w:val="2"/>
                <w:sz w:val="24"/>
                <w:szCs w:val="24"/>
              </w:rPr>
              <w:t>lanowane w budżecie są zgodne z </w:t>
            </w:r>
            <w:r w:rsidRPr="00C4709E">
              <w:rPr>
                <w:rFonts w:ascii="Arial" w:hAnsi="Arial" w:cs="Arial"/>
                <w:spacing w:val="2"/>
                <w:sz w:val="24"/>
                <w:szCs w:val="24"/>
              </w:rPr>
              <w:t>Regulaminem wyboru projektów, w zakresie dopuszczalnego poziomu cross-</w:t>
            </w:r>
            <w:proofErr w:type="spellStart"/>
            <w:r w:rsidRPr="00C4709E">
              <w:rPr>
                <w:rFonts w:ascii="Arial" w:hAnsi="Arial" w:cs="Arial"/>
                <w:spacing w:val="2"/>
                <w:sz w:val="24"/>
                <w:szCs w:val="24"/>
              </w:rPr>
              <w:t>financingu</w:t>
            </w:r>
            <w:proofErr w:type="spellEnd"/>
            <w:r w:rsidRPr="00C4709E">
              <w:rPr>
                <w:rFonts w:ascii="Arial" w:hAnsi="Arial" w:cs="Arial"/>
                <w:spacing w:val="2"/>
                <w:sz w:val="24"/>
                <w:szCs w:val="24"/>
              </w:rPr>
              <w:t>, limitu kosztów, maksymalnego poziomu dofinansowania (0 – 2 pkt);</w:t>
            </w:r>
          </w:p>
          <w:p w14:paraId="6571A6BB" w14:textId="2C0E447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 sposób poprawny uzasad</w:t>
            </w:r>
            <w:r w:rsidR="00DA3ED3" w:rsidRPr="00C4709E">
              <w:rPr>
                <w:rFonts w:ascii="Arial" w:hAnsi="Arial" w:cs="Arial"/>
                <w:spacing w:val="2"/>
                <w:sz w:val="24"/>
                <w:szCs w:val="24"/>
              </w:rPr>
              <w:t>niono wydatki</w:t>
            </w:r>
            <w:r w:rsidR="00850B8A" w:rsidRPr="00C4709E">
              <w:rPr>
                <w:rFonts w:ascii="Arial" w:hAnsi="Arial" w:cs="Arial"/>
                <w:spacing w:val="2"/>
                <w:sz w:val="24"/>
                <w:szCs w:val="24"/>
              </w:rPr>
              <w:t xml:space="preserve"> </w:t>
            </w:r>
            <w:r w:rsidRPr="00C4709E">
              <w:rPr>
                <w:rFonts w:ascii="Arial" w:hAnsi="Arial" w:cs="Arial"/>
                <w:spacing w:val="2"/>
                <w:sz w:val="24"/>
                <w:szCs w:val="24"/>
              </w:rPr>
              <w:t>oraz czy wydatki zap</w:t>
            </w:r>
            <w:r w:rsidR="00F3360C" w:rsidRPr="00C4709E">
              <w:rPr>
                <w:rFonts w:ascii="Arial" w:hAnsi="Arial" w:cs="Arial"/>
                <w:spacing w:val="2"/>
                <w:sz w:val="24"/>
                <w:szCs w:val="24"/>
              </w:rPr>
              <w:t>lanowane w budżecie są zgodne z </w:t>
            </w:r>
            <w:r w:rsidRPr="00C4709E">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Na wynik ocen</w:t>
            </w:r>
            <w:r w:rsidR="00A0444D"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730369CC"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Ocena polega na przyznaniu wartości punktowej.</w:t>
            </w:r>
          </w:p>
          <w:p w14:paraId="64FE9E82" w14:textId="40F19350"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b/>
                <w:spacing w:val="2"/>
                <w:sz w:val="24"/>
                <w:szCs w:val="24"/>
              </w:rPr>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NIE</w:t>
            </w:r>
          </w:p>
        </w:tc>
      </w:tr>
    </w:tbl>
    <w:p w14:paraId="4A28F6B5" w14:textId="1BECBB0D" w:rsidR="00805F02" w:rsidRPr="00C4709E" w:rsidRDefault="00805F02" w:rsidP="008E307F">
      <w:pPr>
        <w:widowControl w:val="0"/>
        <w:spacing w:after="480" w:line="360" w:lineRule="auto"/>
        <w:rPr>
          <w:rFonts w:ascii="Arial" w:hAnsi="Arial" w:cs="Arial"/>
          <w:b/>
          <w:spacing w:val="2"/>
          <w:sz w:val="24"/>
          <w:szCs w:val="24"/>
        </w:rPr>
      </w:pPr>
    </w:p>
    <w:p w14:paraId="63D0A48F" w14:textId="77777777" w:rsidR="00805F02" w:rsidRPr="00C4709E" w:rsidRDefault="00805F02" w:rsidP="008E307F">
      <w:pPr>
        <w:spacing w:after="160" w:line="259" w:lineRule="auto"/>
        <w:rPr>
          <w:rFonts w:ascii="Arial" w:hAnsi="Arial" w:cs="Arial"/>
          <w:b/>
          <w:spacing w:val="2"/>
          <w:sz w:val="24"/>
          <w:szCs w:val="24"/>
        </w:rPr>
      </w:pPr>
      <w:r w:rsidRPr="00C4709E">
        <w:rPr>
          <w:rFonts w:ascii="Arial" w:hAnsi="Arial" w:cs="Arial"/>
          <w:b/>
          <w:spacing w:val="2"/>
          <w:sz w:val="24"/>
          <w:szCs w:val="24"/>
        </w:rPr>
        <w:br w:type="page"/>
      </w:r>
    </w:p>
    <w:p w14:paraId="5BB3CDD8" w14:textId="77777777" w:rsidR="00A0444D" w:rsidRPr="00C4709E" w:rsidRDefault="00A0444D" w:rsidP="008E307F">
      <w:pPr>
        <w:widowControl w:val="0"/>
        <w:spacing w:after="480" w:line="360" w:lineRule="auto"/>
        <w:rPr>
          <w:rFonts w:ascii="Arial" w:hAnsi="Arial" w:cs="Arial"/>
          <w:b/>
          <w:spacing w:val="2"/>
          <w:sz w:val="24"/>
          <w:szCs w:val="24"/>
        </w:rPr>
      </w:pPr>
    </w:p>
    <w:p w14:paraId="77FC9FFA" w14:textId="051C2C39" w:rsidR="00A0444D" w:rsidRPr="00C4709E" w:rsidRDefault="001F2757" w:rsidP="008E307F">
      <w:pPr>
        <w:pStyle w:val="Nagwek2"/>
      </w:pPr>
      <w:r w:rsidRPr="00C4709E">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C4709E" w14:paraId="15A4185F" w14:textId="77777777" w:rsidTr="009216AC">
        <w:trPr>
          <w:tblHeader/>
        </w:trPr>
        <w:tc>
          <w:tcPr>
            <w:tcW w:w="704" w:type="dxa"/>
            <w:shd w:val="clear" w:color="auto" w:fill="BFBFBF" w:themeFill="background1" w:themeFillShade="BF"/>
          </w:tcPr>
          <w:p w14:paraId="71F0184D"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OCENA KRYTERIUM</w:t>
            </w:r>
          </w:p>
        </w:tc>
      </w:tr>
      <w:tr w:rsidR="001F2757" w:rsidRPr="00C4709E" w14:paraId="5FE2193D" w14:textId="77777777" w:rsidTr="009216AC">
        <w:trPr>
          <w:trHeight w:val="553"/>
        </w:trPr>
        <w:tc>
          <w:tcPr>
            <w:tcW w:w="704" w:type="dxa"/>
          </w:tcPr>
          <w:p w14:paraId="5347C0A3" w14:textId="2467E07F" w:rsidR="001F2757" w:rsidRPr="00C4709E" w:rsidRDefault="001F2757" w:rsidP="008E307F">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Negocjacje zakończyły się wynikiem pozytywnym</w:t>
            </w:r>
          </w:p>
        </w:tc>
        <w:tc>
          <w:tcPr>
            <w:tcW w:w="8008" w:type="dxa"/>
          </w:tcPr>
          <w:p w14:paraId="58A9E7DF" w14:textId="77777777" w:rsidR="003B72B9"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C4709E" w:rsidRDefault="003B72B9" w:rsidP="008E307F">
            <w:pPr>
              <w:widowControl w:val="0"/>
              <w:spacing w:before="120" w:after="120" w:line="360" w:lineRule="auto"/>
              <w:rPr>
                <w:rFonts w:ascii="Arial" w:hAnsi="Arial" w:cs="Arial"/>
                <w:b/>
                <w:bCs/>
                <w:spacing w:val="2"/>
                <w:sz w:val="24"/>
                <w:szCs w:val="24"/>
              </w:rPr>
            </w:pPr>
            <w:r w:rsidRPr="00C4709E">
              <w:rPr>
                <w:rFonts w:ascii="Arial" w:hAnsi="Arial" w:cs="Arial"/>
                <w:b/>
                <w:bCs/>
                <w:spacing w:val="2"/>
                <w:sz w:val="24"/>
                <w:szCs w:val="24"/>
              </w:rPr>
              <w:t>Kryterium nie dotyczy projektów wybieranych w sposób niekonkurencyjny.</w:t>
            </w:r>
          </w:p>
          <w:p w14:paraId="0FE4BABF" w14:textId="1C3A4D8B" w:rsidR="001F2757"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KRYTERIUM BRZMI „TAK”.</w:t>
            </w:r>
          </w:p>
        </w:tc>
        <w:tc>
          <w:tcPr>
            <w:tcW w:w="0" w:type="auto"/>
          </w:tcPr>
          <w:p w14:paraId="50EB75D9" w14:textId="6D24F9EF" w:rsidR="001F2757"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1F2757" w:rsidRPr="00C4709E">
              <w:rPr>
                <w:rFonts w:ascii="Arial" w:hAnsi="Arial" w:cs="Arial"/>
                <w:spacing w:val="2"/>
                <w:sz w:val="24"/>
                <w:szCs w:val="24"/>
              </w:rPr>
              <w:t>NIE</w:t>
            </w:r>
          </w:p>
          <w:p w14:paraId="10D53F17" w14:textId="79FD2FB1" w:rsidR="001F2757" w:rsidRPr="00C4709E" w:rsidRDefault="001F2757"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bl>
    <w:p w14:paraId="7FEF28BA" w14:textId="77777777" w:rsidR="001F2757" w:rsidRPr="00C4709E" w:rsidRDefault="001F2757" w:rsidP="008E307F">
      <w:pPr>
        <w:widowControl w:val="0"/>
        <w:spacing w:after="480" w:line="360" w:lineRule="auto"/>
        <w:rPr>
          <w:rFonts w:ascii="Arial" w:hAnsi="Arial" w:cs="Arial"/>
          <w:spacing w:val="2"/>
          <w:sz w:val="24"/>
          <w:szCs w:val="24"/>
        </w:rPr>
      </w:pPr>
    </w:p>
    <w:p w14:paraId="6ED2E7BC" w14:textId="77777777" w:rsidR="009216AC" w:rsidRPr="00C4709E" w:rsidRDefault="009216AC" w:rsidP="008E307F">
      <w:pPr>
        <w:spacing w:after="160" w:line="259" w:lineRule="auto"/>
        <w:rPr>
          <w:rFonts w:ascii="Arial" w:eastAsiaTheme="majorEastAsia" w:hAnsi="Arial" w:cstheme="majorBidi"/>
          <w:b/>
          <w:sz w:val="28"/>
          <w:szCs w:val="26"/>
        </w:rPr>
      </w:pPr>
      <w:r w:rsidRPr="00C4709E">
        <w:br w:type="page"/>
      </w:r>
    </w:p>
    <w:p w14:paraId="6FFBF3A2" w14:textId="23F0FAD1" w:rsidR="00B90166" w:rsidRPr="00C4709E" w:rsidRDefault="00B90166" w:rsidP="008E307F">
      <w:pPr>
        <w:pStyle w:val="Nagwek2"/>
      </w:pPr>
      <w:r w:rsidRPr="00C4709E">
        <w:t>SPECYFICZNE KRYTERIA MERYTORYCZNE</w:t>
      </w:r>
    </w:p>
    <w:p w14:paraId="2ECEB87F" w14:textId="3725323F" w:rsidR="008A6643" w:rsidRPr="00C4709E" w:rsidRDefault="008A6643" w:rsidP="008E307F">
      <w:pPr>
        <w:widowControl w:val="0"/>
        <w:spacing w:after="480" w:line="360" w:lineRule="auto"/>
        <w:rPr>
          <w:rFonts w:ascii="Arial" w:hAnsi="Arial" w:cs="Arial"/>
          <w:bCs/>
          <w:color w:val="000000"/>
          <w:spacing w:val="2"/>
          <w:sz w:val="24"/>
          <w:szCs w:val="24"/>
        </w:rPr>
      </w:pPr>
      <w:bookmarkStart w:id="0" w:name="_Hlk226636733"/>
      <w:r w:rsidRPr="00C4709E">
        <w:rPr>
          <w:rFonts w:ascii="Arial" w:hAnsi="Arial" w:cs="Arial"/>
          <w:bCs/>
          <w:color w:val="000000"/>
          <w:spacing w:val="2"/>
          <w:sz w:val="24"/>
          <w:szCs w:val="24"/>
        </w:rPr>
        <w:t xml:space="preserve">Weryfikacja </w:t>
      </w:r>
      <w:bookmarkEnd w:id="0"/>
      <w:r w:rsidRPr="00C4709E">
        <w:rPr>
          <w:rFonts w:ascii="Arial" w:hAnsi="Arial" w:cs="Arial"/>
          <w:bCs/>
          <w:color w:val="000000"/>
          <w:spacing w:val="2"/>
          <w:sz w:val="24"/>
          <w:szCs w:val="24"/>
        </w:rPr>
        <w:t>specyficznych kryteriów merytorycznych dokonywana jest na podstaw</w:t>
      </w:r>
      <w:r w:rsidR="006526FA" w:rsidRPr="00C4709E">
        <w:rPr>
          <w:rFonts w:ascii="Arial" w:hAnsi="Arial" w:cs="Arial"/>
          <w:bCs/>
          <w:color w:val="000000"/>
          <w:spacing w:val="2"/>
          <w:sz w:val="24"/>
          <w:szCs w:val="24"/>
        </w:rPr>
        <w:t>ie analizy zapisów we wniosku o </w:t>
      </w:r>
      <w:r w:rsidRPr="00C4709E">
        <w:rPr>
          <w:rFonts w:ascii="Arial" w:hAnsi="Arial" w:cs="Arial"/>
          <w:bCs/>
          <w:color w:val="000000"/>
          <w:spacing w:val="2"/>
          <w:sz w:val="24"/>
          <w:szCs w:val="24"/>
        </w:rPr>
        <w:t>dofinansowanie wypełnion</w:t>
      </w:r>
      <w:r w:rsidR="00FE5437" w:rsidRPr="00C4709E">
        <w:rPr>
          <w:rFonts w:ascii="Arial" w:hAnsi="Arial" w:cs="Arial"/>
          <w:bCs/>
          <w:color w:val="000000"/>
          <w:spacing w:val="2"/>
          <w:sz w:val="24"/>
          <w:szCs w:val="24"/>
        </w:rPr>
        <w:t>ego</w:t>
      </w:r>
      <w:r w:rsidR="00A0444D" w:rsidRPr="00C4709E">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579"/>
        <w:gridCol w:w="3273"/>
      </w:tblGrid>
      <w:tr w:rsidR="009216AC" w:rsidRPr="00C4709E" w14:paraId="4C4AC811" w14:textId="77777777" w:rsidTr="00C4709E">
        <w:tc>
          <w:tcPr>
            <w:tcW w:w="704" w:type="dxa"/>
            <w:vAlign w:val="center"/>
          </w:tcPr>
          <w:p w14:paraId="3EECC6A8" w14:textId="77777777" w:rsidR="009216AC" w:rsidRPr="00C4709E" w:rsidRDefault="009216AC" w:rsidP="008E307F">
            <w:pPr>
              <w:spacing w:before="120" w:after="120" w:line="360" w:lineRule="auto"/>
              <w:rPr>
                <w:rFonts w:ascii="Arial" w:eastAsia="Times New Roman" w:hAnsi="Arial" w:cs="Arial"/>
                <w:b/>
                <w:sz w:val="24"/>
                <w:szCs w:val="24"/>
              </w:rPr>
            </w:pPr>
            <w:bookmarkStart w:id="1" w:name="_Hlk216338126"/>
            <w:r w:rsidRPr="00C4709E">
              <w:rPr>
                <w:rFonts w:ascii="Arial" w:eastAsia="Times New Roman" w:hAnsi="Arial" w:cs="Arial"/>
                <w:b/>
                <w:sz w:val="24"/>
                <w:szCs w:val="24"/>
              </w:rPr>
              <w:t>LP.</w:t>
            </w:r>
          </w:p>
        </w:tc>
        <w:tc>
          <w:tcPr>
            <w:tcW w:w="2295" w:type="dxa"/>
            <w:vAlign w:val="center"/>
          </w:tcPr>
          <w:p w14:paraId="1C8DE79C"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NAZWA KRYTERIUM</w:t>
            </w:r>
          </w:p>
        </w:tc>
        <w:tc>
          <w:tcPr>
            <w:tcW w:w="0" w:type="auto"/>
            <w:vAlign w:val="center"/>
          </w:tcPr>
          <w:p w14:paraId="0AFB1794"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 xml:space="preserve">DEFINICJA KRYTERIUM </w:t>
            </w:r>
          </w:p>
        </w:tc>
        <w:tc>
          <w:tcPr>
            <w:tcW w:w="0" w:type="auto"/>
            <w:vAlign w:val="center"/>
          </w:tcPr>
          <w:p w14:paraId="5DC43C51"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OCENA KRYTERIUM</w:t>
            </w:r>
          </w:p>
        </w:tc>
      </w:tr>
      <w:tr w:rsidR="00BB397B" w:rsidRPr="00C4709E" w14:paraId="54E7631A" w14:textId="77777777" w:rsidTr="00C4709E">
        <w:tc>
          <w:tcPr>
            <w:tcW w:w="704" w:type="dxa"/>
            <w:vAlign w:val="center"/>
          </w:tcPr>
          <w:p w14:paraId="6BEA0971" w14:textId="77777777" w:rsidR="00BB397B" w:rsidRPr="00C4709E" w:rsidRDefault="00BB397B" w:rsidP="00BB397B">
            <w:pPr>
              <w:numPr>
                <w:ilvl w:val="0"/>
                <w:numId w:val="35"/>
              </w:numPr>
              <w:tabs>
                <w:tab w:val="left" w:pos="360"/>
              </w:tabs>
              <w:spacing w:before="120" w:after="120" w:line="360" w:lineRule="auto"/>
              <w:ind w:left="360"/>
              <w:rPr>
                <w:rFonts w:ascii="Arial" w:eastAsia="Times New Roman" w:hAnsi="Arial" w:cs="Arial"/>
                <w:b/>
                <w:sz w:val="24"/>
                <w:szCs w:val="24"/>
              </w:rPr>
            </w:pPr>
          </w:p>
        </w:tc>
        <w:tc>
          <w:tcPr>
            <w:tcW w:w="2295" w:type="dxa"/>
            <w:vAlign w:val="center"/>
          </w:tcPr>
          <w:p w14:paraId="0C792904" w14:textId="020CE801" w:rsidR="00BB397B" w:rsidRPr="00C4709E" w:rsidRDefault="00BB397B" w:rsidP="00BB397B">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lang w:eastAsia="pl-PL"/>
              </w:rPr>
              <w:t>Liczba złożonych wniosków</w:t>
            </w:r>
          </w:p>
        </w:tc>
        <w:tc>
          <w:tcPr>
            <w:tcW w:w="0" w:type="auto"/>
          </w:tcPr>
          <w:p w14:paraId="30F2B4F8" w14:textId="77777777" w:rsidR="0093477C"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Czy w ramach naboru dany wnioskodawca złożył tylko jeden wniosek o dofinansowanie? W przypadku wpływu do Instytucji Organizującej Nabór więcej niż jednego wniosku, od danego wnioskodawcy, odrzucone zostaną kolejne złożone w odpowiedzi na nabór wnioski.</w:t>
            </w:r>
          </w:p>
          <w:p w14:paraId="6A1559FE" w14:textId="77777777" w:rsidR="0093477C"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W przypadku wycofania wniosku złożonego w ramach trwającego naboru wnioskodawca ma prawo złożyć w jego ramach kolejny wniosek.</w:t>
            </w:r>
          </w:p>
          <w:p w14:paraId="06DBEA72" w14:textId="0586AADE" w:rsidR="00BB397B"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KRYTERIUM UZNAJE SIĘ ZA SPEŁNIONE, GDY OCENA BRZMI „TAK”.</w:t>
            </w:r>
          </w:p>
        </w:tc>
        <w:tc>
          <w:tcPr>
            <w:tcW w:w="0" w:type="auto"/>
            <w:vAlign w:val="center"/>
          </w:tcPr>
          <w:p w14:paraId="378D78D4" w14:textId="77777777" w:rsidR="00BB397B" w:rsidRPr="00C4709E" w:rsidRDefault="00BB397B" w:rsidP="00BB397B">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TAK/NIE</w:t>
            </w:r>
          </w:p>
          <w:p w14:paraId="79949A10" w14:textId="496136DB" w:rsidR="00BB397B" w:rsidRPr="00C4709E" w:rsidRDefault="00BB397B" w:rsidP="00BB397B">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t>Spełnienie kryterium jest konieczne do przyznania dofinansowania.</w:t>
            </w:r>
          </w:p>
        </w:tc>
      </w:tr>
      <w:tr w:rsidR="009216AC" w:rsidRPr="00C4709E" w14:paraId="33FD71F0" w14:textId="77777777" w:rsidTr="00C4709E">
        <w:trPr>
          <w:trHeight w:val="276"/>
        </w:trPr>
        <w:tc>
          <w:tcPr>
            <w:tcW w:w="704" w:type="dxa"/>
            <w:vAlign w:val="center"/>
          </w:tcPr>
          <w:p w14:paraId="4BD1D00F"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4B27B3B4" w14:textId="4A3C484A"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lang w:eastAsia="pl-PL"/>
              </w:rPr>
              <w:t>Diagnoza potrzeb</w:t>
            </w:r>
          </w:p>
        </w:tc>
        <w:tc>
          <w:tcPr>
            <w:tcW w:w="0" w:type="auto"/>
            <w:vAlign w:val="center"/>
          </w:tcPr>
          <w:p w14:paraId="429E65FC" w14:textId="77777777" w:rsidR="0093477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wsparcie dotyczące rozwoju kwalifikacji pracowników PSZ zaplanowano na podstawie diagnozy potrzeb lokalnego rynku pracy?</w:t>
            </w:r>
          </w:p>
          <w:p w14:paraId="3B385A82" w14:textId="1B2DCCF5" w:rsidR="009216A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 LUB „TAK DO NEGOCJACJI”.</w:t>
            </w:r>
          </w:p>
        </w:tc>
        <w:tc>
          <w:tcPr>
            <w:tcW w:w="0" w:type="auto"/>
            <w:vAlign w:val="center"/>
          </w:tcPr>
          <w:p w14:paraId="4CB52F05" w14:textId="3FBAA389" w:rsidR="008E13C7" w:rsidRPr="00C4709E" w:rsidRDefault="008E13C7" w:rsidP="008E307F">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w:t>
            </w:r>
            <w:r w:rsidR="00A8166C" w:rsidRPr="00C4709E">
              <w:rPr>
                <w:rFonts w:ascii="Arial" w:eastAsia="Times New Roman" w:hAnsi="Arial" w:cs="Arial"/>
                <w:sz w:val="24"/>
                <w:szCs w:val="24"/>
                <w:lang w:eastAsia="pl-PL"/>
              </w:rPr>
              <w:t>TAK, DO NEGOCJACJI</w:t>
            </w:r>
            <w:r w:rsidRPr="00C4709E">
              <w:rPr>
                <w:rFonts w:ascii="Arial" w:eastAsia="Times New Roman" w:hAnsi="Arial" w:cs="Arial"/>
                <w:sz w:val="24"/>
                <w:szCs w:val="24"/>
                <w:lang w:eastAsia="pl-PL"/>
              </w:rPr>
              <w:t>/NIE</w:t>
            </w:r>
          </w:p>
          <w:p w14:paraId="01F1CACB" w14:textId="39BAC21A" w:rsidR="009216AC" w:rsidRPr="00C4709E" w:rsidRDefault="009216AC" w:rsidP="008E307F">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t>Spełnienie kryterium jest konieczne do przyznania dofinansowania.</w:t>
            </w:r>
          </w:p>
        </w:tc>
      </w:tr>
      <w:tr w:rsidR="00BB397B" w:rsidRPr="00C4709E" w14:paraId="7E7FCE30" w14:textId="77777777" w:rsidTr="00C4709E">
        <w:trPr>
          <w:trHeight w:val="1842"/>
        </w:trPr>
        <w:tc>
          <w:tcPr>
            <w:tcW w:w="704" w:type="dxa"/>
            <w:vAlign w:val="center"/>
          </w:tcPr>
          <w:p w14:paraId="1D08D3C4" w14:textId="77777777" w:rsidR="00BB397B" w:rsidRPr="00C4709E" w:rsidRDefault="00BB397B" w:rsidP="00BB397B">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76B0CCEF" w14:textId="470FDFC6" w:rsidR="00BB397B" w:rsidRPr="00C4709E" w:rsidRDefault="00BB397B" w:rsidP="00BB397B">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Wartość projektu</w:t>
            </w:r>
          </w:p>
        </w:tc>
        <w:tc>
          <w:tcPr>
            <w:tcW w:w="0" w:type="auto"/>
            <w:vAlign w:val="center"/>
          </w:tcPr>
          <w:p w14:paraId="27100427" w14:textId="77777777" w:rsidR="0093477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całkowita wartość projektu nie przekracza kwoty 400 tysięcy PLN?</w:t>
            </w:r>
          </w:p>
          <w:p w14:paraId="3ABA300E" w14:textId="2ED40E8B" w:rsidR="00BB397B"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w:t>
            </w:r>
          </w:p>
        </w:tc>
        <w:tc>
          <w:tcPr>
            <w:tcW w:w="0" w:type="auto"/>
            <w:vAlign w:val="center"/>
          </w:tcPr>
          <w:p w14:paraId="68DE5A66" w14:textId="77777777" w:rsidR="00BB397B" w:rsidRPr="00C4709E" w:rsidRDefault="00BB397B" w:rsidP="00BB397B">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TAK/NIE</w:t>
            </w:r>
          </w:p>
          <w:p w14:paraId="131A9982" w14:textId="353ED7D1" w:rsidR="00BB397B" w:rsidRPr="00C4709E" w:rsidRDefault="00BB397B" w:rsidP="00BB397B">
            <w:pPr>
              <w:spacing w:before="120" w:after="120" w:line="360" w:lineRule="auto"/>
              <w:rPr>
                <w:rFonts w:ascii="Arial" w:eastAsia="Times New Roman" w:hAnsi="Arial" w:cs="Arial"/>
                <w:iCs/>
                <w:sz w:val="24"/>
                <w:szCs w:val="24"/>
              </w:rPr>
            </w:pPr>
            <w:r w:rsidRPr="00C4709E">
              <w:rPr>
                <w:rFonts w:ascii="Arial" w:eastAsia="Times New Roman" w:hAnsi="Arial" w:cs="Arial"/>
                <w:sz w:val="24"/>
                <w:szCs w:val="24"/>
                <w:lang w:eastAsia="pl-PL"/>
              </w:rPr>
              <w:t>Spełnienie kryterium jest konieczne do przyznania dofinansowania.</w:t>
            </w:r>
          </w:p>
        </w:tc>
      </w:tr>
      <w:tr w:rsidR="009216AC" w:rsidRPr="00C4709E" w14:paraId="44C2F00C" w14:textId="77777777" w:rsidTr="00C4709E">
        <w:trPr>
          <w:trHeight w:val="841"/>
        </w:trPr>
        <w:tc>
          <w:tcPr>
            <w:tcW w:w="704" w:type="dxa"/>
            <w:vAlign w:val="center"/>
          </w:tcPr>
          <w:p w14:paraId="08160FF6"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516F020B" w14:textId="3A65648D"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Linia demarkacyjna</w:t>
            </w:r>
          </w:p>
        </w:tc>
        <w:tc>
          <w:tcPr>
            <w:tcW w:w="0" w:type="auto"/>
            <w:vAlign w:val="center"/>
          </w:tcPr>
          <w:p w14:paraId="78F670FD" w14:textId="77777777" w:rsidR="00C4709E" w:rsidRPr="00C4709E" w:rsidRDefault="00C4709E" w:rsidP="00C4709E">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wsparcie w ramach projektu nie jest tożsame z działaniami w ramach programu Fundusze Europejskie dla Rozwoju Społecznego 2021-2027 w zakresie rozwoju kwalifikacji pracowników PSZ?</w:t>
            </w:r>
          </w:p>
          <w:p w14:paraId="243989F4" w14:textId="01F0A4F3" w:rsidR="009216AC" w:rsidRPr="00C4709E" w:rsidRDefault="00C4709E" w:rsidP="00C4709E">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 LUB „TAK DO NEGOCJACJI”.</w:t>
            </w:r>
          </w:p>
        </w:tc>
        <w:tc>
          <w:tcPr>
            <w:tcW w:w="0" w:type="auto"/>
            <w:vAlign w:val="center"/>
          </w:tcPr>
          <w:p w14:paraId="4E6E292F" w14:textId="309D4462" w:rsidR="009216AC" w:rsidRPr="00C4709E" w:rsidRDefault="009216AC" w:rsidP="008E307F">
            <w:pPr>
              <w:spacing w:before="120" w:after="120" w:line="360" w:lineRule="auto"/>
              <w:rPr>
                <w:rFonts w:ascii="Arial" w:eastAsia="Times New Roman" w:hAnsi="Arial" w:cs="Arial"/>
                <w:iCs/>
                <w:sz w:val="24"/>
                <w:szCs w:val="24"/>
              </w:rPr>
            </w:pPr>
            <w:r w:rsidRPr="00C4709E">
              <w:rPr>
                <w:rFonts w:ascii="Arial" w:eastAsia="Times New Roman" w:hAnsi="Arial" w:cs="Arial"/>
                <w:iCs/>
                <w:sz w:val="24"/>
                <w:szCs w:val="24"/>
              </w:rPr>
              <w:t>TAK</w:t>
            </w:r>
            <w:r w:rsidR="00B97414" w:rsidRPr="00C4709E">
              <w:rPr>
                <w:rFonts w:ascii="Arial" w:eastAsia="Times New Roman" w:hAnsi="Arial" w:cs="Arial"/>
                <w:iCs/>
                <w:sz w:val="24"/>
                <w:szCs w:val="24"/>
              </w:rPr>
              <w:t>/</w:t>
            </w:r>
            <w:r w:rsidRPr="00C4709E">
              <w:rPr>
                <w:rFonts w:ascii="Arial" w:eastAsia="Times New Roman" w:hAnsi="Arial" w:cs="Arial"/>
                <w:iCs/>
                <w:sz w:val="24"/>
                <w:szCs w:val="24"/>
              </w:rPr>
              <w:t>TAK</w:t>
            </w:r>
            <w:r w:rsidR="0059280E" w:rsidRPr="00C4709E">
              <w:rPr>
                <w:rFonts w:ascii="Arial" w:eastAsia="Times New Roman" w:hAnsi="Arial" w:cs="Arial"/>
                <w:iCs/>
                <w:sz w:val="24"/>
                <w:szCs w:val="24"/>
              </w:rPr>
              <w:t>,</w:t>
            </w:r>
            <w:r w:rsidRPr="00C4709E">
              <w:rPr>
                <w:rFonts w:ascii="Arial" w:eastAsia="Times New Roman" w:hAnsi="Arial" w:cs="Arial"/>
                <w:iCs/>
                <w:sz w:val="24"/>
                <w:szCs w:val="24"/>
              </w:rPr>
              <w:t xml:space="preserve"> DO NEGOCJACJI</w:t>
            </w:r>
            <w:r w:rsidR="00B97414" w:rsidRPr="00C4709E">
              <w:rPr>
                <w:rFonts w:ascii="Arial" w:eastAsia="Times New Roman" w:hAnsi="Arial" w:cs="Arial"/>
                <w:iCs/>
                <w:sz w:val="24"/>
                <w:szCs w:val="24"/>
              </w:rPr>
              <w:t>/</w:t>
            </w:r>
            <w:r w:rsidRPr="00C4709E">
              <w:rPr>
                <w:rFonts w:ascii="Arial" w:eastAsia="Times New Roman" w:hAnsi="Arial" w:cs="Arial"/>
                <w:iCs/>
                <w:sz w:val="24"/>
                <w:szCs w:val="24"/>
              </w:rPr>
              <w:t xml:space="preserve">NIE </w:t>
            </w:r>
          </w:p>
          <w:p w14:paraId="680FE4A1" w14:textId="77777777" w:rsidR="009216AC" w:rsidRPr="00C4709E" w:rsidRDefault="009216AC" w:rsidP="008E307F">
            <w:pPr>
              <w:spacing w:before="120" w:after="120" w:line="360" w:lineRule="auto"/>
              <w:rPr>
                <w:rFonts w:ascii="Arial" w:eastAsia="Times New Roman" w:hAnsi="Arial" w:cs="Arial"/>
                <w:iCs/>
                <w:sz w:val="24"/>
                <w:szCs w:val="24"/>
              </w:rPr>
            </w:pPr>
            <w:r w:rsidRPr="00C4709E">
              <w:rPr>
                <w:rFonts w:ascii="Arial" w:eastAsia="Times New Roman" w:hAnsi="Arial" w:cs="Arial"/>
                <w:iCs/>
                <w:sz w:val="24"/>
                <w:szCs w:val="24"/>
              </w:rPr>
              <w:t>Spełnienie kryterium jest konieczne do przyznania dofinansowania.</w:t>
            </w:r>
          </w:p>
        </w:tc>
      </w:tr>
      <w:tr w:rsidR="009216AC" w:rsidRPr="00DC1A15" w14:paraId="70861C0D" w14:textId="77777777" w:rsidTr="00C4709E">
        <w:trPr>
          <w:trHeight w:val="1278"/>
        </w:trPr>
        <w:tc>
          <w:tcPr>
            <w:tcW w:w="704" w:type="dxa"/>
            <w:vAlign w:val="center"/>
          </w:tcPr>
          <w:p w14:paraId="057FC3FF"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18EB3A1" w14:textId="2B4DD916"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Szkolenia grupowe</w:t>
            </w:r>
          </w:p>
        </w:tc>
        <w:tc>
          <w:tcPr>
            <w:tcW w:w="0" w:type="auto"/>
            <w:vAlign w:val="center"/>
          </w:tcPr>
          <w:p w14:paraId="23E7B5C8" w14:textId="77777777" w:rsidR="00C4709E" w:rsidRPr="00C4709E" w:rsidRDefault="00C4709E" w:rsidP="00C4709E">
            <w:pPr>
              <w:spacing w:before="240" w:after="240" w:line="360" w:lineRule="auto"/>
              <w:rPr>
                <w:rFonts w:ascii="Arial" w:eastAsia="Times New Roman" w:hAnsi="Arial" w:cs="Arial"/>
                <w:bCs/>
                <w:sz w:val="24"/>
                <w:szCs w:val="24"/>
                <w:lang w:eastAsia="pl-PL"/>
              </w:rPr>
            </w:pPr>
            <w:r w:rsidRPr="00C4709E">
              <w:rPr>
                <w:rFonts w:ascii="Arial" w:eastAsia="Times New Roman" w:hAnsi="Arial" w:cs="Arial"/>
                <w:bCs/>
                <w:sz w:val="24"/>
                <w:szCs w:val="24"/>
                <w:lang w:eastAsia="pl-PL"/>
              </w:rPr>
              <w:t xml:space="preserve">Czy w projekcie jedną z form wsparcia stanowią szkolenie grupowe (min. 5 osób) mające na celu podniesienie kwalifikacji pracowników PSZ? </w:t>
            </w:r>
          </w:p>
          <w:p w14:paraId="2B24FDB2" w14:textId="2034AEA6" w:rsidR="009216AC" w:rsidRPr="00C4709E" w:rsidRDefault="00C4709E" w:rsidP="00C4709E">
            <w:pPr>
              <w:spacing w:before="240" w:after="240" w:line="360" w:lineRule="auto"/>
              <w:rPr>
                <w:rFonts w:ascii="Arial" w:eastAsia="Times New Roman" w:hAnsi="Arial" w:cs="Arial"/>
                <w:bCs/>
                <w:sz w:val="24"/>
                <w:szCs w:val="24"/>
                <w:lang w:eastAsia="pl-PL"/>
              </w:rPr>
            </w:pPr>
            <w:r w:rsidRPr="00C4709E">
              <w:rPr>
                <w:rFonts w:ascii="Arial" w:eastAsia="Times New Roman" w:hAnsi="Arial" w:cs="Arial"/>
                <w:bCs/>
                <w:sz w:val="24"/>
                <w:szCs w:val="24"/>
                <w:lang w:eastAsia="pl-PL"/>
              </w:rPr>
              <w:t>KRYTERIUM UZNAJE SIĘ ZA SPEŁNIONE, GDY OCENA BRZMI „TAK”.</w:t>
            </w:r>
          </w:p>
        </w:tc>
        <w:tc>
          <w:tcPr>
            <w:tcW w:w="0" w:type="auto"/>
            <w:vAlign w:val="center"/>
          </w:tcPr>
          <w:p w14:paraId="5916E005" w14:textId="049E4F03" w:rsidR="0051094B" w:rsidRPr="00C4709E" w:rsidRDefault="0051094B" w:rsidP="008E307F">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TAK/NIE</w:t>
            </w:r>
          </w:p>
          <w:p w14:paraId="44B861A0" w14:textId="6B0E2919" w:rsidR="009216AC" w:rsidRPr="00DC1A15" w:rsidRDefault="0051094B" w:rsidP="008E307F">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t>Spełnienie kryterium jest konieczne do przyznania dofinansowania.</w:t>
            </w:r>
          </w:p>
        </w:tc>
      </w:tr>
      <w:bookmarkEnd w:id="1"/>
    </w:tbl>
    <w:p w14:paraId="483AF75D" w14:textId="7B373849" w:rsidR="0051094B" w:rsidRDefault="0051094B" w:rsidP="008E307F">
      <w:pPr>
        <w:spacing w:after="160" w:line="259" w:lineRule="auto"/>
        <w:rPr>
          <w:rFonts w:ascii="Arial" w:eastAsia="Times New Roman" w:hAnsi="Arial" w:cstheme="majorBidi"/>
          <w:b/>
          <w:sz w:val="28"/>
          <w:szCs w:val="26"/>
          <w:lang w:eastAsia="pl-PL"/>
        </w:rPr>
      </w:pPr>
    </w:p>
    <w:sectPr w:rsidR="0051094B" w:rsidSect="001A3D58">
      <w:footerReference w:type="default" r:id="rId11"/>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A8AC" w14:textId="77777777" w:rsidR="005510A1" w:rsidRDefault="005510A1" w:rsidP="003F33B0">
      <w:pPr>
        <w:spacing w:after="0" w:line="240" w:lineRule="auto"/>
      </w:pPr>
      <w:r>
        <w:separator/>
      </w:r>
    </w:p>
  </w:endnote>
  <w:endnote w:type="continuationSeparator" w:id="0">
    <w:p w14:paraId="2F0C0DB5" w14:textId="77777777" w:rsidR="005510A1" w:rsidRDefault="005510A1"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805F02">
          <w:rPr>
            <w:noProof/>
          </w:rPr>
          <w:t>35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F547" w14:textId="77777777" w:rsidR="005510A1" w:rsidRDefault="005510A1" w:rsidP="003F33B0">
      <w:pPr>
        <w:spacing w:after="0" w:line="240" w:lineRule="auto"/>
      </w:pPr>
      <w:r>
        <w:separator/>
      </w:r>
    </w:p>
  </w:footnote>
  <w:footnote w:type="continuationSeparator" w:id="0">
    <w:p w14:paraId="61B24627" w14:textId="77777777" w:rsidR="005510A1" w:rsidRDefault="005510A1"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4998B316"/>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5"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66796"/>
    <w:multiLevelType w:val="hybridMultilevel"/>
    <w:tmpl w:val="F10C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0"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706307">
    <w:abstractNumId w:val="24"/>
  </w:num>
  <w:num w:numId="2" w16cid:durableId="1828128701">
    <w:abstractNumId w:val="7"/>
  </w:num>
  <w:num w:numId="3" w16cid:durableId="1058744786">
    <w:abstractNumId w:val="1"/>
  </w:num>
  <w:num w:numId="4" w16cid:durableId="52510079">
    <w:abstractNumId w:val="17"/>
  </w:num>
  <w:num w:numId="5" w16cid:durableId="1408109644">
    <w:abstractNumId w:val="9"/>
  </w:num>
  <w:num w:numId="6" w16cid:durableId="1102607905">
    <w:abstractNumId w:val="6"/>
  </w:num>
  <w:num w:numId="7" w16cid:durableId="1221289708">
    <w:abstractNumId w:val="0"/>
  </w:num>
  <w:num w:numId="8" w16cid:durableId="489516545">
    <w:abstractNumId w:val="25"/>
  </w:num>
  <w:num w:numId="9" w16cid:durableId="1776554556">
    <w:abstractNumId w:val="10"/>
  </w:num>
  <w:num w:numId="10" w16cid:durableId="1520702386">
    <w:abstractNumId w:val="23"/>
  </w:num>
  <w:num w:numId="11" w16cid:durableId="553152507">
    <w:abstractNumId w:val="29"/>
  </w:num>
  <w:num w:numId="12" w16cid:durableId="1817800476">
    <w:abstractNumId w:val="12"/>
  </w:num>
  <w:num w:numId="13" w16cid:durableId="284623740">
    <w:abstractNumId w:val="16"/>
  </w:num>
  <w:num w:numId="14" w16cid:durableId="514465489">
    <w:abstractNumId w:val="1"/>
  </w:num>
  <w:num w:numId="15" w16cid:durableId="246035594">
    <w:abstractNumId w:val="7"/>
  </w:num>
  <w:num w:numId="16" w16cid:durableId="1566188180">
    <w:abstractNumId w:val="17"/>
  </w:num>
  <w:num w:numId="17" w16cid:durableId="1541555991">
    <w:abstractNumId w:val="6"/>
  </w:num>
  <w:num w:numId="18" w16cid:durableId="183640248">
    <w:abstractNumId w:val="9"/>
  </w:num>
  <w:num w:numId="19" w16cid:durableId="3615129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108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482371">
    <w:abstractNumId w:val="18"/>
  </w:num>
  <w:num w:numId="22" w16cid:durableId="97720159">
    <w:abstractNumId w:val="4"/>
  </w:num>
  <w:num w:numId="23" w16cid:durableId="662899188">
    <w:abstractNumId w:val="14"/>
  </w:num>
  <w:num w:numId="24" w16cid:durableId="912742814">
    <w:abstractNumId w:val="22"/>
  </w:num>
  <w:num w:numId="25" w16cid:durableId="253560992">
    <w:abstractNumId w:val="21"/>
  </w:num>
  <w:num w:numId="26" w16cid:durableId="1601258045">
    <w:abstractNumId w:val="5"/>
  </w:num>
  <w:num w:numId="27" w16cid:durableId="26102568">
    <w:abstractNumId w:val="30"/>
  </w:num>
  <w:num w:numId="28" w16cid:durableId="1721713044">
    <w:abstractNumId w:val="26"/>
  </w:num>
  <w:num w:numId="29" w16cid:durableId="798718914">
    <w:abstractNumId w:val="20"/>
  </w:num>
  <w:num w:numId="30" w16cid:durableId="503934741">
    <w:abstractNumId w:val="27"/>
  </w:num>
  <w:num w:numId="31" w16cid:durableId="1992250463">
    <w:abstractNumId w:val="8"/>
  </w:num>
  <w:num w:numId="32" w16cid:durableId="1903514414">
    <w:abstractNumId w:val="11"/>
  </w:num>
  <w:num w:numId="33" w16cid:durableId="1951471869">
    <w:abstractNumId w:val="13"/>
  </w:num>
  <w:num w:numId="34" w16cid:durableId="34544923">
    <w:abstractNumId w:val="2"/>
  </w:num>
  <w:num w:numId="35" w16cid:durableId="538706089">
    <w:abstractNumId w:val="15"/>
  </w:num>
  <w:num w:numId="36" w16cid:durableId="206683414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1686"/>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1E07"/>
    <w:rsid w:val="001052B4"/>
    <w:rsid w:val="00105CB3"/>
    <w:rsid w:val="00114F93"/>
    <w:rsid w:val="00115199"/>
    <w:rsid w:val="00115CEB"/>
    <w:rsid w:val="001176D3"/>
    <w:rsid w:val="001274CA"/>
    <w:rsid w:val="00136362"/>
    <w:rsid w:val="00145B90"/>
    <w:rsid w:val="001472BC"/>
    <w:rsid w:val="00152E76"/>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1132"/>
    <w:rsid w:val="001E253D"/>
    <w:rsid w:val="001E46A7"/>
    <w:rsid w:val="001F2757"/>
    <w:rsid w:val="001F2974"/>
    <w:rsid w:val="001F5336"/>
    <w:rsid w:val="001F5FA2"/>
    <w:rsid w:val="001F68A1"/>
    <w:rsid w:val="00200A17"/>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80742"/>
    <w:rsid w:val="00290B21"/>
    <w:rsid w:val="00292C67"/>
    <w:rsid w:val="00296443"/>
    <w:rsid w:val="00297DE6"/>
    <w:rsid w:val="00297DEC"/>
    <w:rsid w:val="002A02C5"/>
    <w:rsid w:val="002A46A6"/>
    <w:rsid w:val="002B519F"/>
    <w:rsid w:val="002B6760"/>
    <w:rsid w:val="002C0109"/>
    <w:rsid w:val="002C258D"/>
    <w:rsid w:val="002C33B3"/>
    <w:rsid w:val="002C64C0"/>
    <w:rsid w:val="002C7A42"/>
    <w:rsid w:val="002D57AA"/>
    <w:rsid w:val="002E23F5"/>
    <w:rsid w:val="002F6184"/>
    <w:rsid w:val="0030304C"/>
    <w:rsid w:val="00304F1E"/>
    <w:rsid w:val="00305087"/>
    <w:rsid w:val="003076B9"/>
    <w:rsid w:val="00313287"/>
    <w:rsid w:val="00313D42"/>
    <w:rsid w:val="0033578D"/>
    <w:rsid w:val="00340CA0"/>
    <w:rsid w:val="0034126F"/>
    <w:rsid w:val="00344E8C"/>
    <w:rsid w:val="00351751"/>
    <w:rsid w:val="00366A7C"/>
    <w:rsid w:val="00367232"/>
    <w:rsid w:val="00371E59"/>
    <w:rsid w:val="00373E31"/>
    <w:rsid w:val="0037515F"/>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340"/>
    <w:rsid w:val="003D4FD4"/>
    <w:rsid w:val="003D540D"/>
    <w:rsid w:val="003E088C"/>
    <w:rsid w:val="003E354C"/>
    <w:rsid w:val="003E3DE0"/>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2467"/>
    <w:rsid w:val="00445B52"/>
    <w:rsid w:val="0044657E"/>
    <w:rsid w:val="00456A28"/>
    <w:rsid w:val="00477028"/>
    <w:rsid w:val="00480674"/>
    <w:rsid w:val="00482445"/>
    <w:rsid w:val="00483754"/>
    <w:rsid w:val="0048396F"/>
    <w:rsid w:val="00483B94"/>
    <w:rsid w:val="00485759"/>
    <w:rsid w:val="00495F2B"/>
    <w:rsid w:val="004A1623"/>
    <w:rsid w:val="004A5291"/>
    <w:rsid w:val="004C0296"/>
    <w:rsid w:val="004C5A12"/>
    <w:rsid w:val="004D1DE5"/>
    <w:rsid w:val="004D480D"/>
    <w:rsid w:val="004E0826"/>
    <w:rsid w:val="004E273B"/>
    <w:rsid w:val="004F74CC"/>
    <w:rsid w:val="00500CDD"/>
    <w:rsid w:val="00501972"/>
    <w:rsid w:val="00502805"/>
    <w:rsid w:val="00507EE6"/>
    <w:rsid w:val="0051094B"/>
    <w:rsid w:val="00522B8F"/>
    <w:rsid w:val="0052635D"/>
    <w:rsid w:val="00531092"/>
    <w:rsid w:val="005339C2"/>
    <w:rsid w:val="00541C07"/>
    <w:rsid w:val="005431B9"/>
    <w:rsid w:val="00547040"/>
    <w:rsid w:val="00550FAB"/>
    <w:rsid w:val="005510A1"/>
    <w:rsid w:val="00563D27"/>
    <w:rsid w:val="00574279"/>
    <w:rsid w:val="0057612C"/>
    <w:rsid w:val="00590B26"/>
    <w:rsid w:val="0059280E"/>
    <w:rsid w:val="0059741F"/>
    <w:rsid w:val="005A10F7"/>
    <w:rsid w:val="005A65C9"/>
    <w:rsid w:val="005A776C"/>
    <w:rsid w:val="005B31D3"/>
    <w:rsid w:val="005B7729"/>
    <w:rsid w:val="005C39A2"/>
    <w:rsid w:val="005C5931"/>
    <w:rsid w:val="005D796A"/>
    <w:rsid w:val="005D7EEC"/>
    <w:rsid w:val="005E12DB"/>
    <w:rsid w:val="005E50B0"/>
    <w:rsid w:val="005F1021"/>
    <w:rsid w:val="005F4D6F"/>
    <w:rsid w:val="005F6C67"/>
    <w:rsid w:val="00617111"/>
    <w:rsid w:val="00624450"/>
    <w:rsid w:val="0062567D"/>
    <w:rsid w:val="006266D6"/>
    <w:rsid w:val="006272EA"/>
    <w:rsid w:val="00627D60"/>
    <w:rsid w:val="00630E63"/>
    <w:rsid w:val="006512E9"/>
    <w:rsid w:val="006526FA"/>
    <w:rsid w:val="00653504"/>
    <w:rsid w:val="00654968"/>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2C62"/>
    <w:rsid w:val="00833901"/>
    <w:rsid w:val="008348FF"/>
    <w:rsid w:val="00835A68"/>
    <w:rsid w:val="00841208"/>
    <w:rsid w:val="00842B12"/>
    <w:rsid w:val="00843AF8"/>
    <w:rsid w:val="00844400"/>
    <w:rsid w:val="00844952"/>
    <w:rsid w:val="00845E0D"/>
    <w:rsid w:val="00850B8A"/>
    <w:rsid w:val="008524AB"/>
    <w:rsid w:val="00853B99"/>
    <w:rsid w:val="00854603"/>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13C7"/>
    <w:rsid w:val="008E307F"/>
    <w:rsid w:val="008E4455"/>
    <w:rsid w:val="008E48E7"/>
    <w:rsid w:val="008E52B0"/>
    <w:rsid w:val="008E60E8"/>
    <w:rsid w:val="008F025A"/>
    <w:rsid w:val="008F7383"/>
    <w:rsid w:val="00901AFF"/>
    <w:rsid w:val="00910A65"/>
    <w:rsid w:val="009131BB"/>
    <w:rsid w:val="009141DA"/>
    <w:rsid w:val="0092070F"/>
    <w:rsid w:val="00921573"/>
    <w:rsid w:val="009216AC"/>
    <w:rsid w:val="009323BE"/>
    <w:rsid w:val="0093477C"/>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90AF8"/>
    <w:rsid w:val="00992710"/>
    <w:rsid w:val="00992CB3"/>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346D"/>
    <w:rsid w:val="00A56F84"/>
    <w:rsid w:val="00A578A1"/>
    <w:rsid w:val="00A57EF9"/>
    <w:rsid w:val="00A6446E"/>
    <w:rsid w:val="00A64C8B"/>
    <w:rsid w:val="00A7482D"/>
    <w:rsid w:val="00A76B25"/>
    <w:rsid w:val="00A77D26"/>
    <w:rsid w:val="00A8166C"/>
    <w:rsid w:val="00A82FC2"/>
    <w:rsid w:val="00A85A44"/>
    <w:rsid w:val="00A85C08"/>
    <w:rsid w:val="00A85EE4"/>
    <w:rsid w:val="00A96011"/>
    <w:rsid w:val="00A96D98"/>
    <w:rsid w:val="00AA2CC7"/>
    <w:rsid w:val="00AA3AB6"/>
    <w:rsid w:val="00AB2D14"/>
    <w:rsid w:val="00AB490E"/>
    <w:rsid w:val="00AC1DF8"/>
    <w:rsid w:val="00AC281B"/>
    <w:rsid w:val="00AC3C99"/>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536B9"/>
    <w:rsid w:val="00B60A9F"/>
    <w:rsid w:val="00B649D3"/>
    <w:rsid w:val="00B7074A"/>
    <w:rsid w:val="00B718D1"/>
    <w:rsid w:val="00B734E5"/>
    <w:rsid w:val="00B7468A"/>
    <w:rsid w:val="00B81196"/>
    <w:rsid w:val="00B8175A"/>
    <w:rsid w:val="00B83B93"/>
    <w:rsid w:val="00B90166"/>
    <w:rsid w:val="00B91694"/>
    <w:rsid w:val="00B94A45"/>
    <w:rsid w:val="00B95991"/>
    <w:rsid w:val="00B97414"/>
    <w:rsid w:val="00BA0D7A"/>
    <w:rsid w:val="00BA2122"/>
    <w:rsid w:val="00BA367E"/>
    <w:rsid w:val="00BA5128"/>
    <w:rsid w:val="00BB0E98"/>
    <w:rsid w:val="00BB1295"/>
    <w:rsid w:val="00BB2B28"/>
    <w:rsid w:val="00BB397B"/>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4709E"/>
    <w:rsid w:val="00C63EB2"/>
    <w:rsid w:val="00C67EF1"/>
    <w:rsid w:val="00C813F8"/>
    <w:rsid w:val="00C82CE5"/>
    <w:rsid w:val="00C83200"/>
    <w:rsid w:val="00C832C8"/>
    <w:rsid w:val="00C84502"/>
    <w:rsid w:val="00C90AF9"/>
    <w:rsid w:val="00C92ADB"/>
    <w:rsid w:val="00C94747"/>
    <w:rsid w:val="00C9606A"/>
    <w:rsid w:val="00CB18F9"/>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10DC3"/>
    <w:rsid w:val="00D25416"/>
    <w:rsid w:val="00D2544D"/>
    <w:rsid w:val="00D31C52"/>
    <w:rsid w:val="00D35F88"/>
    <w:rsid w:val="00D435F2"/>
    <w:rsid w:val="00D44341"/>
    <w:rsid w:val="00D4519E"/>
    <w:rsid w:val="00D462C4"/>
    <w:rsid w:val="00D514A0"/>
    <w:rsid w:val="00D609FF"/>
    <w:rsid w:val="00D60C09"/>
    <w:rsid w:val="00D63A0A"/>
    <w:rsid w:val="00D7036D"/>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54A3D"/>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5B2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 w:type="character" w:styleId="Nierozpoznanawzmianka">
    <w:name w:val="Unresolved Mention"/>
    <w:basedOn w:val="Domylnaczcionkaakapitu"/>
    <w:uiPriority w:val="99"/>
    <w:semiHidden/>
    <w:unhideWhenUsed/>
    <w:rsid w:val="004D1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27C-A68B-4608-91EC-0C6ADA0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28</Pages>
  <Words>3319</Words>
  <Characters>19918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1  Kryteria wyboru projektów</dc:title>
  <dc:subject/>
  <dc:creator>Artur Gołębowski</dc:creator>
  <cp:keywords/>
  <dc:description/>
  <cp:lastModifiedBy>487 0311</cp:lastModifiedBy>
  <cp:revision>7</cp:revision>
  <cp:lastPrinted>2026-04-21T10:10:00Z</cp:lastPrinted>
  <dcterms:created xsi:type="dcterms:W3CDTF">2026-03-31T13:55:00Z</dcterms:created>
  <dcterms:modified xsi:type="dcterms:W3CDTF">2026-05-05T11:41:00Z</dcterms:modified>
</cp:coreProperties>
</file>