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</w:p>
    <w:p w:rsidR="000F12F1" w:rsidRPr="0053448D" w:rsidRDefault="00773F82" w:rsidP="000F12F1">
      <w:pPr>
        <w:jc w:val="center"/>
        <w:rPr>
          <w:b/>
          <w:sz w:val="24"/>
          <w:szCs w:val="24"/>
        </w:rPr>
      </w:pPr>
      <w:r w:rsidRPr="0053448D">
        <w:rPr>
          <w:b/>
          <w:sz w:val="24"/>
          <w:szCs w:val="24"/>
        </w:rPr>
        <w:t>Kurs florystyczny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Lawendowy Salon Kwiatowy,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ul. Wojska Polskiego 63,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"/>
        <w:gridCol w:w="2607"/>
        <w:gridCol w:w="4124"/>
        <w:gridCol w:w="1523"/>
      </w:tblGrid>
      <w:tr w:rsidR="00090CED" w:rsidRPr="00FE3D0B" w:rsidTr="00090CED">
        <w:trPr>
          <w:trHeight w:val="510"/>
        </w:trPr>
        <w:tc>
          <w:tcPr>
            <w:tcW w:w="556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403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220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godz.</w:t>
            </w:r>
          </w:p>
        </w:tc>
        <w:tc>
          <w:tcPr>
            <w:tcW w:w="820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hRule="exact" w:val="397"/>
        </w:trPr>
        <w:tc>
          <w:tcPr>
            <w:tcW w:w="556" w:type="pct"/>
          </w:tcPr>
          <w:p w:rsidR="00090CED" w:rsidRPr="00FD7C27" w:rsidRDefault="00090CED" w:rsidP="00090C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03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220" w:type="pct"/>
            <w:shd w:val="clear" w:color="auto" w:fill="auto"/>
          </w:tcPr>
          <w:p w:rsidR="00090CED" w:rsidRPr="00645584" w:rsidRDefault="00090CED" w:rsidP="00090CED">
            <w:pPr>
              <w:spacing w:after="0" w:line="240" w:lineRule="auto"/>
              <w:jc w:val="center"/>
            </w:pPr>
            <w:r>
              <w:t>08:00-16:0</w:t>
            </w:r>
            <w:r w:rsidRPr="00745B9B">
              <w:t>0</w:t>
            </w:r>
          </w:p>
        </w:tc>
        <w:tc>
          <w:tcPr>
            <w:tcW w:w="820" w:type="pct"/>
            <w:shd w:val="clear" w:color="auto" w:fill="auto"/>
          </w:tcPr>
          <w:p w:rsidR="00090CED" w:rsidRDefault="00090CED" w:rsidP="00090CE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90CED" w:rsidRPr="00FE3D0B" w:rsidTr="00090CED">
        <w:trPr>
          <w:trHeight w:val="567"/>
        </w:trPr>
        <w:tc>
          <w:tcPr>
            <w:tcW w:w="556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820" w:type="pct"/>
          </w:tcPr>
          <w:p w:rsidR="00090CED" w:rsidRPr="00FE3D0B" w:rsidRDefault="00090CED" w:rsidP="00494E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  <w:r w:rsidRPr="00FE3D0B">
              <w:rPr>
                <w:rFonts w:asciiTheme="minorHAnsi" w:hAnsiTheme="minorHAnsi" w:cstheme="minorHAnsi"/>
                <w:b/>
              </w:rPr>
              <w:t xml:space="preserve"> godzin</w:t>
            </w:r>
            <w:r>
              <w:rPr>
                <w:rFonts w:asciiTheme="minorHAnsi" w:hAnsiTheme="minorHAnsi" w:cstheme="minorHAnsi"/>
                <w:b/>
              </w:rPr>
              <w:t>y</w:t>
            </w:r>
          </w:p>
        </w:tc>
      </w:tr>
    </w:tbl>
    <w:p w:rsidR="000F12F1" w:rsidRDefault="00090CED" w:rsidP="00514A21">
      <w:r>
        <w:tab/>
      </w:r>
    </w:p>
    <w:p w:rsidR="00090CED" w:rsidRDefault="00090CED" w:rsidP="00514A21">
      <w:r>
        <w:t>* godzina kursu liczy 60 minut i obejmuje zajęcia edukacyjne liczące 45 minut oraz przerwę liczącą średnio 15 minut</w:t>
      </w:r>
    </w:p>
    <w:sectPr w:rsidR="00090CED" w:rsidSect="00514A21">
      <w:headerReference w:type="default" r:id="rId6"/>
      <w:pgSz w:w="11906" w:h="16838"/>
      <w:pgMar w:top="1417" w:right="1417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3B" w:rsidRDefault="00B4313B" w:rsidP="00514A21">
      <w:pPr>
        <w:spacing w:after="0" w:line="240" w:lineRule="auto"/>
      </w:pPr>
      <w:r>
        <w:separator/>
      </w:r>
    </w:p>
  </w:endnote>
  <w:endnote w:type="continuationSeparator" w:id="0">
    <w:p w:rsidR="00B4313B" w:rsidRDefault="00B4313B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3B" w:rsidRDefault="00B4313B" w:rsidP="00514A21">
      <w:pPr>
        <w:spacing w:after="0" w:line="240" w:lineRule="auto"/>
      </w:pPr>
      <w:r>
        <w:separator/>
      </w:r>
    </w:p>
  </w:footnote>
  <w:footnote w:type="continuationSeparator" w:id="0">
    <w:p w:rsidR="00B4313B" w:rsidRDefault="00B4313B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1" w:rsidRDefault="0053448D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90CED"/>
    <w:rsid w:val="000A2804"/>
    <w:rsid w:val="000F12F1"/>
    <w:rsid w:val="001158CC"/>
    <w:rsid w:val="001869CC"/>
    <w:rsid w:val="00194782"/>
    <w:rsid w:val="00222105"/>
    <w:rsid w:val="003F6737"/>
    <w:rsid w:val="00404756"/>
    <w:rsid w:val="004643CC"/>
    <w:rsid w:val="00494E2D"/>
    <w:rsid w:val="00514A21"/>
    <w:rsid w:val="0053448D"/>
    <w:rsid w:val="0060643E"/>
    <w:rsid w:val="00651B32"/>
    <w:rsid w:val="006F1B04"/>
    <w:rsid w:val="0070173A"/>
    <w:rsid w:val="00773F82"/>
    <w:rsid w:val="0079582E"/>
    <w:rsid w:val="007B617D"/>
    <w:rsid w:val="008C6B9E"/>
    <w:rsid w:val="008F0680"/>
    <w:rsid w:val="00950AF7"/>
    <w:rsid w:val="009923B7"/>
    <w:rsid w:val="009E0D6F"/>
    <w:rsid w:val="00AB4FD0"/>
    <w:rsid w:val="00B4313B"/>
    <w:rsid w:val="00B5292A"/>
    <w:rsid w:val="00C26465"/>
    <w:rsid w:val="00D16154"/>
    <w:rsid w:val="00E73447"/>
    <w:rsid w:val="00E73DD1"/>
    <w:rsid w:val="00E8348C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9</cp:revision>
  <dcterms:created xsi:type="dcterms:W3CDTF">2021-09-01T07:51:00Z</dcterms:created>
  <dcterms:modified xsi:type="dcterms:W3CDTF">2021-09-01T10:37:00Z</dcterms:modified>
</cp:coreProperties>
</file>